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6A" w:rsidRPr="00165613" w:rsidRDefault="005F186A" w:rsidP="005F186A">
      <w:pPr>
        <w:jc w:val="right"/>
        <w:rPr>
          <w:rFonts w:ascii="Times New Roman" w:hAnsi="Times New Roman" w:cs="Times New Roman"/>
        </w:rPr>
      </w:pPr>
    </w:p>
    <w:p w:rsidR="0022058D" w:rsidRPr="008134AB" w:rsidRDefault="0022058D" w:rsidP="0022058D">
      <w:pPr>
        <w:spacing w:after="120"/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  <w:r w:rsidRPr="008134AB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0FA7301D" wp14:editId="1BED85E7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8D" w:rsidRDefault="0022058D" w:rsidP="0022058D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134AB">
        <w:rPr>
          <w:rFonts w:ascii="Times New Roman" w:eastAsia="Times New Roman" w:hAnsi="Times New Roman" w:cs="Times New Roman"/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:rsidR="00394501" w:rsidRPr="008134AB" w:rsidRDefault="00394501" w:rsidP="0022058D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2058D" w:rsidRPr="008134AB" w:rsidRDefault="0022058D" w:rsidP="0022058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4044"/>
      </w:tblGrid>
      <w:tr w:rsidR="0022058D" w:rsidRPr="008134AB" w:rsidTr="00F12144">
        <w:trPr>
          <w:trHeight w:val="204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8D" w:rsidRPr="008134AB" w:rsidRDefault="0022058D" w:rsidP="00F12144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4AB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 на</w:t>
            </w:r>
          </w:p>
          <w:p w:rsidR="0022058D" w:rsidRPr="008134AB" w:rsidRDefault="0022058D" w:rsidP="00F121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4A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Педагогическом совете</w:t>
            </w:r>
          </w:p>
          <w:p w:rsidR="0022058D" w:rsidRPr="008134AB" w:rsidRDefault="0022058D" w:rsidP="00F121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4AB">
              <w:rPr>
                <w:rFonts w:ascii="Times New Roman" w:eastAsia="Calibri" w:hAnsi="Times New Roman" w:cs="Times New Roman"/>
                <w:sz w:val="24"/>
                <w:szCs w:val="24"/>
              </w:rPr>
              <w:t>МБОУ  «Средняя школа</w:t>
            </w:r>
          </w:p>
          <w:p w:rsidR="0022058D" w:rsidRPr="008134AB" w:rsidRDefault="0022058D" w:rsidP="00F121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поселка Домново»   </w:t>
            </w:r>
          </w:p>
          <w:p w:rsidR="0022058D" w:rsidRPr="008134AB" w:rsidRDefault="0022058D" w:rsidP="00F121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8D" w:rsidRPr="008134AB" w:rsidRDefault="005F5B58" w:rsidP="00F121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от   .      .2021</w:t>
            </w:r>
          </w:p>
        </w:tc>
      </w:tr>
    </w:tbl>
    <w:p w:rsidR="0022058D" w:rsidRPr="008134AB" w:rsidRDefault="006C28B7" w:rsidP="0022058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343.55pt;margin-top:15.5pt;width:251.35pt;height:106.15pt;z-index:251658240;visibility:visible;mso-wrap-distance-left:9pt;mso-wrap-distance-top:0;mso-wrap-distance-right:0;mso-wrap-distance-bottom:10pt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/zmQIAAB0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  <w:gridCol w:w="1525"/>
                  </w:tblGrid>
                  <w:tr w:rsidR="0022058D">
                    <w:trPr>
                      <w:trHeight w:val="1975"/>
                    </w:trPr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22058D" w:rsidRPr="008134AB" w:rsidRDefault="0022058D" w:rsidP="008134AB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«Утверждаю»</w:t>
                        </w:r>
                      </w:p>
                      <w:p w:rsidR="0022058D" w:rsidRPr="008134AB" w:rsidRDefault="00394501" w:rsidP="008134AB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И.о. директора</w:t>
                        </w:r>
                        <w:r w:rsidR="0022058D" w:rsidRPr="008134AB"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</w:p>
                      <w:p w:rsidR="0022058D" w:rsidRPr="008134AB" w:rsidRDefault="0022058D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МБОУ «Средняя школа поселка Домново»</w:t>
                        </w:r>
                      </w:p>
                      <w:p w:rsidR="0022058D" w:rsidRPr="008134AB" w:rsidRDefault="0022058D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2058D" w:rsidRPr="008134AB" w:rsidRDefault="0022058D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________ П.А. Телятник</w:t>
                        </w:r>
                      </w:p>
                      <w:p w:rsidR="0022058D" w:rsidRPr="008134AB" w:rsidRDefault="0022058D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2058D" w:rsidRPr="008134AB" w:rsidRDefault="0022058D" w:rsidP="008134AB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2058D" w:rsidRPr="008134AB" w:rsidRDefault="0022058D" w:rsidP="008134A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8134AB">
                          <w:rPr>
                            <w:rFonts w:ascii="Times New Roman" w:hAnsi="Times New Roman" w:cs="Times New Roman"/>
                          </w:rPr>
                          <w:t>М.П.</w:t>
                        </w:r>
                      </w:p>
                    </w:tc>
                  </w:tr>
                </w:tbl>
                <w:p w:rsidR="0022058D" w:rsidRDefault="0022058D" w:rsidP="0022058D">
                  <w:pPr>
                    <w:rPr>
                      <w:rFonts w:ascii="Calibri" w:hAnsi="Calibri"/>
                    </w:rPr>
                  </w:pPr>
                </w:p>
                <w:p w:rsidR="0022058D" w:rsidRDefault="0022058D" w:rsidP="0022058D"/>
              </w:txbxContent>
            </v:textbox>
            <w10:wrap type="square" side="largest" anchorx="page"/>
          </v:shape>
        </w:pict>
      </w:r>
    </w:p>
    <w:p w:rsidR="0022058D" w:rsidRPr="008134AB" w:rsidRDefault="0022058D" w:rsidP="0022058D">
      <w:pPr>
        <w:widowControl w:val="0"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22058D" w:rsidRPr="005F186A" w:rsidRDefault="0022058D" w:rsidP="0022058D">
      <w:pPr>
        <w:spacing w:after="0"/>
        <w:jc w:val="right"/>
        <w:rPr>
          <w:rFonts w:ascii="Times New Roman" w:hAnsi="Times New Roman" w:cs="Times New Roman"/>
        </w:rPr>
      </w:pPr>
    </w:p>
    <w:p w:rsidR="0022058D" w:rsidRPr="00165613" w:rsidRDefault="0022058D" w:rsidP="0022058D">
      <w:pPr>
        <w:jc w:val="right"/>
        <w:rPr>
          <w:rFonts w:ascii="Times New Roman" w:hAnsi="Times New Roman" w:cs="Times New Roman"/>
        </w:rPr>
      </w:pPr>
    </w:p>
    <w:p w:rsidR="0022058D" w:rsidRPr="00165613" w:rsidRDefault="0022058D" w:rsidP="0022058D">
      <w:pPr>
        <w:jc w:val="right"/>
        <w:rPr>
          <w:rFonts w:ascii="Times New Roman" w:hAnsi="Times New Roman" w:cs="Times New Roman"/>
        </w:rPr>
      </w:pPr>
    </w:p>
    <w:p w:rsidR="0022058D" w:rsidRPr="00165613" w:rsidRDefault="0022058D" w:rsidP="0022058D">
      <w:pPr>
        <w:jc w:val="right"/>
        <w:rPr>
          <w:rFonts w:ascii="Times New Roman" w:hAnsi="Times New Roman" w:cs="Times New Roman"/>
        </w:rPr>
      </w:pPr>
    </w:p>
    <w:p w:rsidR="005F186A" w:rsidRPr="00165613" w:rsidRDefault="005F186A" w:rsidP="005F186A">
      <w:pPr>
        <w:jc w:val="right"/>
        <w:rPr>
          <w:rFonts w:ascii="Times New Roman" w:hAnsi="Times New Roman" w:cs="Times New Roman"/>
        </w:rPr>
      </w:pPr>
    </w:p>
    <w:p w:rsidR="005F186A" w:rsidRPr="00165613" w:rsidRDefault="005F186A" w:rsidP="005F186A">
      <w:pPr>
        <w:jc w:val="right"/>
        <w:rPr>
          <w:rFonts w:ascii="Times New Roman" w:hAnsi="Times New Roman" w:cs="Times New Roman"/>
        </w:rPr>
      </w:pPr>
    </w:p>
    <w:p w:rsidR="005F186A" w:rsidRPr="00165613" w:rsidRDefault="005F186A" w:rsidP="005F186A">
      <w:pPr>
        <w:jc w:val="right"/>
        <w:rPr>
          <w:rFonts w:ascii="Times New Roman" w:hAnsi="Times New Roman" w:cs="Times New Roman"/>
        </w:rPr>
      </w:pPr>
    </w:p>
    <w:p w:rsidR="005F186A" w:rsidRPr="005F186A" w:rsidRDefault="005F186A" w:rsidP="005F186A">
      <w:pPr>
        <w:rPr>
          <w:rFonts w:ascii="Times New Roman" w:hAnsi="Times New Roman" w:cs="Times New Roman"/>
        </w:rPr>
      </w:pPr>
    </w:p>
    <w:p w:rsidR="005F186A" w:rsidRPr="005F186A" w:rsidRDefault="005F186A" w:rsidP="005F18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186A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5F186A" w:rsidRPr="005F186A" w:rsidRDefault="005F186A" w:rsidP="005F186A">
      <w:pPr>
        <w:jc w:val="center"/>
        <w:rPr>
          <w:rFonts w:ascii="Times New Roman" w:hAnsi="Times New Roman" w:cs="Times New Roman"/>
          <w:sz w:val="36"/>
          <w:szCs w:val="36"/>
        </w:rPr>
      </w:pPr>
      <w:r w:rsidRPr="005F186A">
        <w:rPr>
          <w:rFonts w:ascii="Times New Roman" w:hAnsi="Times New Roman" w:cs="Times New Roman"/>
          <w:sz w:val="36"/>
          <w:szCs w:val="36"/>
        </w:rPr>
        <w:t xml:space="preserve">по художественно – эстетическому  развитию детей  </w:t>
      </w:r>
      <w:r w:rsidR="00C85C2B">
        <w:rPr>
          <w:rFonts w:ascii="Times New Roman" w:hAnsi="Times New Roman" w:cs="Times New Roman"/>
          <w:sz w:val="36"/>
          <w:szCs w:val="36"/>
        </w:rPr>
        <w:t>первого</w:t>
      </w:r>
      <w:r w:rsidR="005F1A61">
        <w:rPr>
          <w:rFonts w:ascii="Times New Roman" w:hAnsi="Times New Roman" w:cs="Times New Roman"/>
          <w:sz w:val="36"/>
          <w:szCs w:val="36"/>
        </w:rPr>
        <w:t xml:space="preserve"> </w:t>
      </w:r>
      <w:r w:rsidRPr="005F186A">
        <w:rPr>
          <w:rFonts w:ascii="Times New Roman" w:hAnsi="Times New Roman" w:cs="Times New Roman"/>
          <w:sz w:val="36"/>
          <w:szCs w:val="36"/>
        </w:rPr>
        <w:t xml:space="preserve">  года обучения по программе И.Г. Галянт</w:t>
      </w:r>
      <w:r w:rsidR="004F4AD5">
        <w:rPr>
          <w:rFonts w:ascii="Times New Roman" w:hAnsi="Times New Roman" w:cs="Times New Roman"/>
          <w:sz w:val="36"/>
          <w:szCs w:val="36"/>
        </w:rPr>
        <w:t xml:space="preserve"> «Музыкальное развитие детей 2-8</w:t>
      </w:r>
      <w:r w:rsidRPr="005F186A">
        <w:rPr>
          <w:rFonts w:ascii="Times New Roman" w:hAnsi="Times New Roman" w:cs="Times New Roman"/>
          <w:sz w:val="36"/>
          <w:szCs w:val="36"/>
        </w:rPr>
        <w:t xml:space="preserve"> лет» </w:t>
      </w:r>
    </w:p>
    <w:p w:rsidR="005F186A" w:rsidRPr="00F870FB" w:rsidRDefault="00F870FB" w:rsidP="00F870FB">
      <w:pPr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модуль  - </w:t>
      </w:r>
      <w:r w:rsidR="00FE5EAE">
        <w:rPr>
          <w:rFonts w:ascii="Times New Roman" w:hAnsi="Times New Roman" w:cs="Times New Roman"/>
          <w:sz w:val="40"/>
          <w:szCs w:val="32"/>
        </w:rPr>
        <w:t>«</w:t>
      </w:r>
      <w:r w:rsidRPr="00F870FB">
        <w:rPr>
          <w:rFonts w:ascii="Times New Roman" w:hAnsi="Times New Roman" w:cs="Times New Roman"/>
          <w:sz w:val="40"/>
          <w:szCs w:val="32"/>
        </w:rPr>
        <w:t>Музыкальная деятельность</w:t>
      </w:r>
      <w:r w:rsidR="00FE5EAE">
        <w:rPr>
          <w:rFonts w:ascii="Times New Roman" w:hAnsi="Times New Roman" w:cs="Times New Roman"/>
          <w:sz w:val="40"/>
          <w:szCs w:val="32"/>
        </w:rPr>
        <w:t>»</w:t>
      </w:r>
    </w:p>
    <w:p w:rsidR="005F186A" w:rsidRPr="005F186A" w:rsidRDefault="005F186A" w:rsidP="005F18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186A" w:rsidRPr="005F186A" w:rsidRDefault="005F186A" w:rsidP="005F186A">
      <w:pPr>
        <w:jc w:val="right"/>
        <w:rPr>
          <w:rFonts w:ascii="Times New Roman" w:hAnsi="Times New Roman" w:cs="Times New Roman"/>
        </w:rPr>
      </w:pPr>
    </w:p>
    <w:p w:rsidR="00165613" w:rsidRPr="005F186A" w:rsidRDefault="00165613" w:rsidP="0022058D">
      <w:pPr>
        <w:rPr>
          <w:rFonts w:ascii="Times New Roman" w:hAnsi="Times New Roman" w:cs="Times New Roman"/>
        </w:rPr>
      </w:pPr>
    </w:p>
    <w:p w:rsidR="00165613" w:rsidRPr="005F186A" w:rsidRDefault="00165613" w:rsidP="00353785">
      <w:pPr>
        <w:rPr>
          <w:rFonts w:ascii="Times New Roman" w:hAnsi="Times New Roman" w:cs="Times New Roman"/>
        </w:rPr>
      </w:pPr>
    </w:p>
    <w:p w:rsidR="005F186A" w:rsidRPr="008C3000" w:rsidRDefault="005F186A" w:rsidP="005F186A">
      <w:pPr>
        <w:rPr>
          <w:rFonts w:ascii="Times New Roman" w:hAnsi="Times New Roman" w:cs="Times New Roman"/>
          <w:sz w:val="24"/>
        </w:rPr>
      </w:pPr>
    </w:p>
    <w:p w:rsidR="005F186A" w:rsidRPr="00353785" w:rsidRDefault="005F5B58" w:rsidP="003537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</w:t>
      </w:r>
      <w:bookmarkStart w:id="0" w:name="_GoBack"/>
      <w:bookmarkEnd w:id="0"/>
      <w:r w:rsidR="005F186A" w:rsidRPr="00353785">
        <w:rPr>
          <w:rFonts w:ascii="Times New Roman" w:hAnsi="Times New Roman" w:cs="Times New Roman"/>
          <w:sz w:val="28"/>
        </w:rPr>
        <w:t>г.</w:t>
      </w:r>
    </w:p>
    <w:p w:rsidR="00165613" w:rsidRPr="00353785" w:rsidRDefault="00165613" w:rsidP="003537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3785">
        <w:rPr>
          <w:rFonts w:ascii="Times New Roman" w:hAnsi="Times New Roman" w:cs="Times New Roman"/>
          <w:sz w:val="28"/>
        </w:rPr>
        <w:t>п. Домново</w:t>
      </w:r>
    </w:p>
    <w:p w:rsidR="00353785" w:rsidRDefault="00353785" w:rsidP="00353785">
      <w:pPr>
        <w:spacing w:after="0"/>
        <w:jc w:val="center"/>
        <w:rPr>
          <w:rFonts w:ascii="Times New Roman" w:hAnsi="Times New Roman" w:cs="Times New Roman"/>
          <w:b/>
        </w:rPr>
      </w:pPr>
    </w:p>
    <w:p w:rsidR="00353785" w:rsidRDefault="00353785" w:rsidP="00353785">
      <w:pPr>
        <w:spacing w:after="0"/>
        <w:jc w:val="center"/>
        <w:rPr>
          <w:rFonts w:ascii="Times New Roman" w:hAnsi="Times New Roman" w:cs="Times New Roman"/>
          <w:b/>
        </w:rPr>
      </w:pPr>
    </w:p>
    <w:p w:rsidR="005F186A" w:rsidRPr="00353785" w:rsidRDefault="005F186A" w:rsidP="003537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53785">
        <w:rPr>
          <w:rFonts w:ascii="Times New Roman" w:hAnsi="Times New Roman" w:cs="Times New Roman"/>
          <w:b/>
          <w:sz w:val="24"/>
        </w:rPr>
        <w:lastRenderedPageBreak/>
        <w:t>Аннотация</w:t>
      </w:r>
    </w:p>
    <w:p w:rsidR="008D5AA6" w:rsidRDefault="008D5AA6" w:rsidP="008D5AA6">
      <w:pPr>
        <w:pStyle w:val="20"/>
        <w:shd w:val="clear" w:color="auto" w:fill="auto"/>
        <w:tabs>
          <w:tab w:val="left" w:pos="5040"/>
        </w:tabs>
        <w:spacing w:line="240" w:lineRule="auto"/>
      </w:pPr>
      <w:r>
        <w:t>Рабочая программа (далее - Программа) по «Музыкальн</w:t>
      </w:r>
      <w:r w:rsidR="00553F39">
        <w:t>ой деятельности» для детей 2 - 3</w:t>
      </w:r>
      <w:r>
        <w:t xml:space="preserve"> лет является составной частью основной образовательной прогр</w:t>
      </w:r>
      <w:r w:rsidR="00CB5575">
        <w:t>аммы дошкольного образования МБОУ</w:t>
      </w:r>
      <w:r w:rsidR="00CB5575">
        <w:tab/>
        <w:t>«Средняя школа</w:t>
      </w:r>
      <w:r>
        <w:t xml:space="preserve"> поселка Домново», и составлена на основе использования образовательной программы дошкольного образования </w:t>
      </w:r>
      <w:r w:rsidRPr="00E32DA3">
        <w:t xml:space="preserve">«Радуга» / под редакцией  </w:t>
      </w:r>
      <w:r w:rsidRPr="00E32DA3">
        <w:rPr>
          <w:szCs w:val="24"/>
        </w:rPr>
        <w:t>Т.И. Гризик, Т.Н. Доронова, Е.А. Екжанова, Е.В. Соловьева, С.Г. Якобсон</w:t>
      </w:r>
      <w:r>
        <w:t xml:space="preserve">, в соответствии с Федеральным законом от 29 декабря 2012 г. № 273- ФЗ "Об образовании в Российской Федерации" Федеральным государственным образовательным стандартом дошкольного образования на основании Приказа Минобрнауки России от 17.10.2013 </w:t>
      </w:r>
      <w:r>
        <w:rPr>
          <w:lang w:val="en-US" w:eastAsia="en-US" w:bidi="en-US"/>
        </w:rPr>
        <w:t>N</w:t>
      </w:r>
      <w:r w:rsidRPr="00244958">
        <w:rPr>
          <w:lang w:eastAsia="en-US" w:bidi="en-US"/>
        </w:rPr>
        <w:t xml:space="preserve"> </w:t>
      </w:r>
      <w:r>
        <w:t>1155 "Об утверждении федерального государственного образовательного стандарта дошкольного образования"</w:t>
      </w:r>
    </w:p>
    <w:p w:rsidR="008D5AA6" w:rsidRDefault="008D5AA6" w:rsidP="008D5AA6">
      <w:pPr>
        <w:pStyle w:val="20"/>
        <w:shd w:val="clear" w:color="auto" w:fill="auto"/>
        <w:spacing w:line="240" w:lineRule="auto"/>
        <w:jc w:val="left"/>
      </w:pPr>
      <w:r>
        <w:t xml:space="preserve"> (Зарегистрировано в Минюсте России 14.11.2013 </w:t>
      </w:r>
      <w:r>
        <w:rPr>
          <w:lang w:val="en-US" w:eastAsia="en-US" w:bidi="en-US"/>
        </w:rPr>
        <w:t>N</w:t>
      </w:r>
      <w:r w:rsidRPr="00244958">
        <w:rPr>
          <w:lang w:eastAsia="en-US" w:bidi="en-US"/>
        </w:rPr>
        <w:t xml:space="preserve"> </w:t>
      </w:r>
      <w:r>
        <w:t>30384.</w:t>
      </w:r>
    </w:p>
    <w:p w:rsidR="008D5AA6" w:rsidRDefault="008D5AA6" w:rsidP="008D5AA6">
      <w:pPr>
        <w:pStyle w:val="30"/>
        <w:shd w:val="clear" w:color="auto" w:fill="auto"/>
        <w:spacing w:line="240" w:lineRule="auto"/>
        <w:ind w:right="480" w:firstLine="0"/>
      </w:pPr>
    </w:p>
    <w:p w:rsidR="008D5AA6" w:rsidRDefault="008D5AA6" w:rsidP="008D5AA6">
      <w:pPr>
        <w:pStyle w:val="30"/>
        <w:shd w:val="clear" w:color="auto" w:fill="auto"/>
        <w:spacing w:line="240" w:lineRule="auto"/>
        <w:ind w:right="480" w:firstLine="0"/>
      </w:pPr>
      <w:r>
        <w:t xml:space="preserve">Планируемые результаты освоения модуля </w:t>
      </w:r>
    </w:p>
    <w:p w:rsidR="008D5AA6" w:rsidRDefault="008D5AA6" w:rsidP="008D5AA6">
      <w:pPr>
        <w:pStyle w:val="30"/>
        <w:shd w:val="clear" w:color="auto" w:fill="auto"/>
        <w:spacing w:line="240" w:lineRule="auto"/>
        <w:ind w:right="480" w:firstLine="0"/>
      </w:pPr>
    </w:p>
    <w:p w:rsidR="008D5AA6" w:rsidRDefault="008D5AA6" w:rsidP="008D5AA6">
      <w:pPr>
        <w:pStyle w:val="20"/>
        <w:shd w:val="clear" w:color="auto" w:fill="auto"/>
        <w:spacing w:line="240" w:lineRule="auto"/>
        <w:jc w:val="left"/>
      </w:pPr>
      <w:r>
        <w:t xml:space="preserve">-ребёнок с интересом вслушивается в музыку, запоминает и узнаёт знакомые произведения. </w:t>
      </w:r>
    </w:p>
    <w:p w:rsidR="008D5AA6" w:rsidRDefault="008D5AA6" w:rsidP="008D5AA6">
      <w:pPr>
        <w:pStyle w:val="20"/>
        <w:shd w:val="clear" w:color="auto" w:fill="auto"/>
        <w:spacing w:line="240" w:lineRule="auto"/>
        <w:jc w:val="left"/>
      </w:pPr>
      <w:r>
        <w:t>-проявляет эмоциональную отзывчивость, появляются первоначальные суждения о настроении музыки.</w:t>
      </w:r>
    </w:p>
    <w:p w:rsidR="008D5AA6" w:rsidRDefault="008D5AA6" w:rsidP="008D5AA6">
      <w:pPr>
        <w:pStyle w:val="20"/>
        <w:shd w:val="clear" w:color="auto" w:fill="auto"/>
        <w:spacing w:line="240" w:lineRule="auto"/>
        <w:jc w:val="left"/>
      </w:pPr>
      <w:r>
        <w:t>-различает танцевальный, песенный, маршевый метроритмы, передаёт их в движении. -эмоционально откликается на характер песни, пляски.</w:t>
      </w:r>
    </w:p>
    <w:p w:rsidR="008D5AA6" w:rsidRDefault="008D5AA6" w:rsidP="008D5AA6">
      <w:pPr>
        <w:pStyle w:val="20"/>
        <w:shd w:val="clear" w:color="auto" w:fill="auto"/>
        <w:tabs>
          <w:tab w:val="left" w:pos="2184"/>
        </w:tabs>
        <w:spacing w:line="240" w:lineRule="auto"/>
      </w:pPr>
      <w:r>
        <w:t>-активен в играх</w:t>
      </w:r>
      <w:r>
        <w:tab/>
        <w:t>на исследование звука, в элементарном музицировании.</w:t>
      </w:r>
    </w:p>
    <w:p w:rsidR="008D5AA6" w:rsidRDefault="008D5AA6" w:rsidP="008D5AA6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  <w:spacing w:line="240" w:lineRule="auto"/>
      </w:pPr>
      <w:r>
        <w:t>музыкально-ритмические движения: исполнить знакомые движения под музыку;</w:t>
      </w:r>
    </w:p>
    <w:p w:rsidR="008D5AA6" w:rsidRDefault="008D5AA6" w:rsidP="008D5AA6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  <w:spacing w:line="240" w:lineRule="auto"/>
        <w:jc w:val="left"/>
      </w:pPr>
      <w:r>
        <w:t>развитие чувства ритма: правильно извлекать звуки из простейших музыкальных инструментов, правильно отхлопать простейшие ритмы;</w:t>
      </w:r>
    </w:p>
    <w:p w:rsidR="008D5AA6" w:rsidRDefault="008D5AA6" w:rsidP="008D5AA6">
      <w:pPr>
        <w:pStyle w:val="20"/>
        <w:shd w:val="clear" w:color="auto" w:fill="auto"/>
        <w:tabs>
          <w:tab w:val="left" w:pos="2822"/>
        </w:tabs>
        <w:spacing w:line="240" w:lineRule="auto"/>
      </w:pPr>
      <w:r>
        <w:t>- уметь хорошо ориентироваться в пространстве, выполнять простейшие танцевальные движения, танцевать с предметами, выразительно передавать игровой образ, не стесняться выступать по одному, уметь самостоятельно использовать знакомы движения в творческой пляске.</w:t>
      </w:r>
    </w:p>
    <w:p w:rsidR="008D5AA6" w:rsidRPr="005F186A" w:rsidRDefault="008D5AA6" w:rsidP="00165613">
      <w:pPr>
        <w:jc w:val="center"/>
        <w:rPr>
          <w:rFonts w:ascii="Times New Roman" w:hAnsi="Times New Roman" w:cs="Times New Roman"/>
        </w:rPr>
      </w:pPr>
    </w:p>
    <w:p w:rsidR="00895F10" w:rsidRDefault="00895F10" w:rsidP="00895F1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</w:rPr>
      </w:pPr>
      <w:r w:rsidRPr="00895F10">
        <w:rPr>
          <w:rFonts w:ascii="Times New Roman" w:hAnsi="Times New Roman" w:cs="Times New Roman"/>
          <w:sz w:val="32"/>
        </w:rPr>
        <w:t>Учебный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27DA" w:rsidRPr="009627DA" w:rsidTr="009627DA">
        <w:tc>
          <w:tcPr>
            <w:tcW w:w="4785" w:type="dxa"/>
          </w:tcPr>
          <w:p w:rsidR="009627DA" w:rsidRPr="009627DA" w:rsidRDefault="009627DA" w:rsidP="009627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 w:rsidRPr="009627DA">
              <w:rPr>
                <w:rFonts w:ascii="Times New Roman" w:hAnsi="Times New Roman" w:cs="Times New Roman"/>
                <w:sz w:val="28"/>
              </w:rPr>
              <w:t>Элементарное музицирование</w:t>
            </w:r>
          </w:p>
        </w:tc>
        <w:tc>
          <w:tcPr>
            <w:tcW w:w="4786" w:type="dxa"/>
          </w:tcPr>
          <w:p w:rsidR="009627DA" w:rsidRPr="009627DA" w:rsidRDefault="009627DA" w:rsidP="00895F1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9627DA" w:rsidRPr="009627DA" w:rsidTr="009627DA">
        <w:tc>
          <w:tcPr>
            <w:tcW w:w="4785" w:type="dxa"/>
          </w:tcPr>
          <w:p w:rsidR="009627DA" w:rsidRPr="009627DA" w:rsidRDefault="009627DA" w:rsidP="009627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Активное слушание музыки</w:t>
            </w:r>
          </w:p>
        </w:tc>
        <w:tc>
          <w:tcPr>
            <w:tcW w:w="4786" w:type="dxa"/>
          </w:tcPr>
          <w:p w:rsidR="009627DA" w:rsidRPr="009627DA" w:rsidRDefault="009627DA" w:rsidP="00895F1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9627DA" w:rsidRPr="009627DA" w:rsidTr="009627DA">
        <w:tc>
          <w:tcPr>
            <w:tcW w:w="4785" w:type="dxa"/>
          </w:tcPr>
          <w:p w:rsidR="009627DA" w:rsidRPr="009627DA" w:rsidRDefault="009627DA" w:rsidP="009627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со звуком</w:t>
            </w:r>
          </w:p>
        </w:tc>
        <w:tc>
          <w:tcPr>
            <w:tcW w:w="4786" w:type="dxa"/>
          </w:tcPr>
          <w:p w:rsidR="009627DA" w:rsidRPr="009627DA" w:rsidRDefault="009627DA" w:rsidP="00895F1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9627DA" w:rsidRPr="009627DA" w:rsidTr="009627DA">
        <w:tc>
          <w:tcPr>
            <w:tcW w:w="4785" w:type="dxa"/>
          </w:tcPr>
          <w:p w:rsidR="009627DA" w:rsidRPr="009627DA" w:rsidRDefault="009627DA" w:rsidP="009627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Пение</w:t>
            </w:r>
          </w:p>
        </w:tc>
        <w:tc>
          <w:tcPr>
            <w:tcW w:w="4786" w:type="dxa"/>
          </w:tcPr>
          <w:p w:rsidR="009627DA" w:rsidRPr="009627DA" w:rsidRDefault="009627DA" w:rsidP="00895F1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9627DA" w:rsidRPr="009627DA" w:rsidTr="009627DA">
        <w:tc>
          <w:tcPr>
            <w:tcW w:w="4785" w:type="dxa"/>
          </w:tcPr>
          <w:p w:rsidR="009627DA" w:rsidRPr="009627DA" w:rsidRDefault="009627DA" w:rsidP="00895F1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9627DA" w:rsidRPr="009627DA" w:rsidRDefault="009627DA" w:rsidP="00895F1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</w:tr>
    </w:tbl>
    <w:p w:rsidR="00895F10" w:rsidRDefault="00895F10" w:rsidP="005F186A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</w:p>
    <w:p w:rsidR="00CF4391" w:rsidRDefault="00CF4391" w:rsidP="005F186A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</w:p>
    <w:p w:rsidR="00CF4391" w:rsidRPr="005F186A" w:rsidRDefault="00CF4391" w:rsidP="005F186A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</w:p>
    <w:p w:rsidR="008B48CB" w:rsidRPr="00353785" w:rsidRDefault="009A4096" w:rsidP="009A40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5626924"/>
      <w:r w:rsidRPr="003537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 – тематический план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411"/>
        <w:gridCol w:w="4110"/>
        <w:gridCol w:w="1781"/>
        <w:gridCol w:w="1763"/>
      </w:tblGrid>
      <w:tr w:rsidR="0034171B" w:rsidRPr="009A4096" w:rsidTr="00CF4391">
        <w:tc>
          <w:tcPr>
            <w:tcW w:w="567" w:type="dxa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9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Pr="009A4096" w:rsidRDefault="0034171B" w:rsidP="0034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81" w:type="dxa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763" w:type="dxa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</w:tr>
      <w:tr w:rsidR="0034171B" w:rsidRPr="009A4096" w:rsidTr="00600913">
        <w:tc>
          <w:tcPr>
            <w:tcW w:w="11199" w:type="dxa"/>
            <w:gridSpan w:val="6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1B" w:rsidRPr="009A4096" w:rsidTr="00CF4391">
        <w:tc>
          <w:tcPr>
            <w:tcW w:w="567" w:type="dxa"/>
            <w:vMerge w:val="restart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куклой на палочке «Здравствуйте»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отзывчивость; способствовать развитию речевой активности у детей.</w:t>
            </w:r>
          </w:p>
        </w:tc>
        <w:tc>
          <w:tcPr>
            <w:tcW w:w="1781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И.Г.Галянт</w:t>
            </w:r>
          </w:p>
        </w:tc>
        <w:tc>
          <w:tcPr>
            <w:tcW w:w="1763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кукла</w:t>
            </w:r>
          </w:p>
        </w:tc>
      </w:tr>
      <w:tr w:rsidR="0034171B" w:rsidRPr="009A4096" w:rsidTr="00CF4391">
        <w:tc>
          <w:tcPr>
            <w:tcW w:w="567" w:type="dxa"/>
            <w:vMerge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«Козочка рогатая»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ритмично свое имя звучащими жестами</w:t>
            </w:r>
          </w:p>
        </w:tc>
        <w:tc>
          <w:tcPr>
            <w:tcW w:w="1781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1B" w:rsidRPr="009A4096" w:rsidTr="00CF4391">
        <w:tc>
          <w:tcPr>
            <w:tcW w:w="567" w:type="dxa"/>
            <w:vMerge w:val="restart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«Пальчики»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речевой активности детей; развивать у детей мелкую моторику рук; учить детей ритмично перед</w:t>
            </w:r>
            <w:r w:rsidR="00B80C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метр и ритм стиха.</w:t>
            </w:r>
          </w:p>
        </w:tc>
        <w:tc>
          <w:tcPr>
            <w:tcW w:w="1781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1"/>
      <w:tr w:rsidR="0034171B" w:rsidRPr="009A4096" w:rsidTr="00CF4391">
        <w:tc>
          <w:tcPr>
            <w:tcW w:w="567" w:type="dxa"/>
            <w:vMerge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  <w:r w:rsidR="00B80C7C">
              <w:rPr>
                <w:rFonts w:ascii="Times New Roman" w:hAnsi="Times New Roman" w:cs="Times New Roman"/>
                <w:sz w:val="24"/>
                <w:szCs w:val="24"/>
              </w:rPr>
              <w:t xml:space="preserve"> «Грибы»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речевой активности детей; развивать у детей мелкую моторику рук; учить детей ритмично передавать метр и ритм стиха.</w:t>
            </w:r>
          </w:p>
        </w:tc>
        <w:tc>
          <w:tcPr>
            <w:tcW w:w="1781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1B" w:rsidRPr="009A4096" w:rsidTr="00CF4391">
        <w:tc>
          <w:tcPr>
            <w:tcW w:w="567" w:type="dxa"/>
            <w:vMerge w:val="restart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«Делай, как я»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рук, манипулируя палочками; учить детей ритмично передавать метр и ритм стиха.</w:t>
            </w:r>
          </w:p>
        </w:tc>
        <w:tc>
          <w:tcPr>
            <w:tcW w:w="1781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34171B" w:rsidRPr="009A4096" w:rsidTr="00CF4391">
        <w:tc>
          <w:tcPr>
            <w:tcW w:w="567" w:type="dxa"/>
            <w:vMerge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Знакомство с инструментами.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музыкальными инструментами, их устройством, звучанием; учить детей определять, на что похож звук (Звуки леса, животных, птиц); помогать детям приобретать навыки игры на музыкальных инструментах.</w:t>
            </w:r>
          </w:p>
        </w:tc>
        <w:tc>
          <w:tcPr>
            <w:tcW w:w="1781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Металлофон, тарелка, гусли, врубель, свистулька, погремушка</w:t>
            </w:r>
          </w:p>
        </w:tc>
      </w:tr>
      <w:tr w:rsidR="0034171B" w:rsidRPr="009A4096" w:rsidTr="00CF4391">
        <w:tc>
          <w:tcPr>
            <w:tcW w:w="567" w:type="dxa"/>
            <w:vMerge w:val="restart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«Звуки леса»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общаться с музыкальным инструментом, различать звучание одного инструмента и звучание всего оркестра, слушать звуки своего инструмента</w:t>
            </w:r>
          </w:p>
        </w:tc>
        <w:tc>
          <w:tcPr>
            <w:tcW w:w="1781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по желанию детей, платочек</w:t>
            </w:r>
          </w:p>
        </w:tc>
      </w:tr>
      <w:tr w:rsidR="0034171B" w:rsidRPr="009A4096" w:rsidTr="00CF4391">
        <w:tc>
          <w:tcPr>
            <w:tcW w:w="567" w:type="dxa"/>
            <w:vMerge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Игра-движение «На лесной полянке»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B80C7C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игровыми движениями характерные </w:t>
            </w:r>
            <w:r w:rsidR="00D92F00">
              <w:rPr>
                <w:rFonts w:ascii="Times New Roman" w:hAnsi="Times New Roman" w:cs="Times New Roman"/>
                <w:sz w:val="24"/>
                <w:szCs w:val="24"/>
              </w:rPr>
              <w:t>элементы игровых образов: медведя, зайца, волка, лисы.</w:t>
            </w:r>
          </w:p>
        </w:tc>
        <w:tc>
          <w:tcPr>
            <w:tcW w:w="1781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1B" w:rsidRPr="009A4096" w:rsidTr="00600913">
        <w:tc>
          <w:tcPr>
            <w:tcW w:w="11199" w:type="dxa"/>
            <w:gridSpan w:val="6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171B" w:rsidRPr="009A4096" w:rsidTr="00CF4391">
        <w:tc>
          <w:tcPr>
            <w:tcW w:w="567" w:type="dxa"/>
            <w:vMerge w:val="restart"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куклой «Здравствуйте»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эмоциональную отзывчивость, интонации голоса, используя изменение динамики, тембра голоса.</w:t>
            </w:r>
          </w:p>
        </w:tc>
        <w:tc>
          <w:tcPr>
            <w:tcW w:w="1781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34171B" w:rsidRPr="009A4096" w:rsidTr="00CF4391">
        <w:tc>
          <w:tcPr>
            <w:tcW w:w="567" w:type="dxa"/>
            <w:vMerge/>
          </w:tcPr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-знакомство «Игра с гномом»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адаптации детей в коллективе через коммуникативное общение; учить детей находить и использовать звучащие жесты для сопровождения ритма имени.</w:t>
            </w:r>
          </w:p>
        </w:tc>
        <w:tc>
          <w:tcPr>
            <w:tcW w:w="1781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гномик</w:t>
            </w:r>
          </w:p>
        </w:tc>
      </w:tr>
      <w:tr w:rsidR="0034171B" w:rsidRPr="009A4096" w:rsidTr="00CF4391">
        <w:tc>
          <w:tcPr>
            <w:tcW w:w="567" w:type="dxa"/>
          </w:tcPr>
          <w:p w:rsidR="0034171B" w:rsidRPr="009A4096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«Каравай»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и использовать звучащие жесты для сопровождения ритма .</w:t>
            </w:r>
          </w:p>
        </w:tc>
        <w:tc>
          <w:tcPr>
            <w:tcW w:w="1781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1B" w:rsidRPr="009A4096" w:rsidTr="00CF4391">
        <w:tc>
          <w:tcPr>
            <w:tcW w:w="567" w:type="dxa"/>
          </w:tcPr>
          <w:p w:rsidR="0034171B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1B" w:rsidRPr="009A4096" w:rsidRDefault="0034171B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«Прятки»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и использовать звучащие жесты для сопровождения ритма.</w:t>
            </w:r>
          </w:p>
        </w:tc>
        <w:tc>
          <w:tcPr>
            <w:tcW w:w="1781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1B" w:rsidRPr="009A4096" w:rsidTr="00CF4391">
        <w:tc>
          <w:tcPr>
            <w:tcW w:w="567" w:type="dxa"/>
          </w:tcPr>
          <w:p w:rsidR="0034171B" w:rsidRPr="009A4096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«Мишутка»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рук, манипулируя палочками; учить детей ритмично передавать метр и ритм стиха.</w:t>
            </w:r>
          </w:p>
        </w:tc>
        <w:tc>
          <w:tcPr>
            <w:tcW w:w="1781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34171B" w:rsidRDefault="00D92F00" w:rsidP="009A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«Космонавты»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рук, манипулируя палочками; учить детей ритмично передавать метр и ритм стиха.</w:t>
            </w:r>
          </w:p>
        </w:tc>
        <w:tc>
          <w:tcPr>
            <w:tcW w:w="1781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«Солнышко и дождик»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реагировать на музыку разного характера; сопровождать пьесу игрой на колокольчиках.</w:t>
            </w:r>
          </w:p>
        </w:tc>
        <w:tc>
          <w:tcPr>
            <w:tcW w:w="1781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Колокольчики, тарелка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миниатюра «Танец осени»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свободно ориентироваться в пространстве с предметом; передавать характер музыки (осени) легкими движениями с помощью платка.</w:t>
            </w:r>
          </w:p>
        </w:tc>
        <w:tc>
          <w:tcPr>
            <w:tcW w:w="1781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Баян, платок</w:t>
            </w:r>
          </w:p>
        </w:tc>
      </w:tr>
      <w:tr w:rsidR="004570F1" w:rsidRPr="009A4096" w:rsidTr="00600913">
        <w:tc>
          <w:tcPr>
            <w:tcW w:w="11199" w:type="dxa"/>
            <w:gridSpan w:val="6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C31A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«Здравствуйте, ручки»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произносить приветствие ; использовать звучащие жесты для сопровождения ритма слова.</w:t>
            </w:r>
          </w:p>
        </w:tc>
        <w:tc>
          <w:tcPr>
            <w:tcW w:w="1781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знакомство «Мячик»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произносить приветствие ; использовать звучащие жесты для сопровождения ритма слова.</w:t>
            </w:r>
          </w:p>
        </w:tc>
        <w:tc>
          <w:tcPr>
            <w:tcW w:w="1781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«Нил-река»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звучащие жесты для сопровождения ритма слова.</w:t>
            </w:r>
          </w:p>
        </w:tc>
        <w:tc>
          <w:tcPr>
            <w:tcW w:w="1781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«Кошка и шарик»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звучащие жесты для сопровождения ритма слова.</w:t>
            </w:r>
          </w:p>
        </w:tc>
        <w:tc>
          <w:tcPr>
            <w:tcW w:w="1781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«Хвалебная»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рук, манипулируя палочками; учить детей ритмично передавать метр и ритм стиха.</w:t>
            </w:r>
          </w:p>
        </w:tc>
        <w:tc>
          <w:tcPr>
            <w:tcW w:w="1781" w:type="dxa"/>
          </w:tcPr>
          <w:p w:rsidR="004570F1" w:rsidRDefault="00C31A0A" w:rsidP="00C3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«дождик и туча»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рук, манипулируя палочками; учить детей ритмично передавать метр и ритм стиха.</w:t>
            </w:r>
          </w:p>
        </w:tc>
        <w:tc>
          <w:tcPr>
            <w:tcW w:w="1781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«Игра в лесу»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детскими музыкальными инструментами и звучащими игрушками-самоделками; вызывать желание у детей поиграть, найти свой звук</w:t>
            </w:r>
          </w:p>
        </w:tc>
        <w:tc>
          <w:tcPr>
            <w:tcW w:w="1781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бутафория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«Ледяное царство»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характер музыки легкими движениями с помощью платка.</w:t>
            </w:r>
          </w:p>
        </w:tc>
        <w:tc>
          <w:tcPr>
            <w:tcW w:w="1781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платок</w:t>
            </w:r>
          </w:p>
        </w:tc>
      </w:tr>
      <w:tr w:rsidR="004570F1" w:rsidRPr="009A4096" w:rsidTr="00600913">
        <w:tc>
          <w:tcPr>
            <w:tcW w:w="11199" w:type="dxa"/>
            <w:gridSpan w:val="6"/>
          </w:tcPr>
          <w:p w:rsidR="004570F1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«Здравствуйте»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ритмично произносить приветствие ; использовать звучащие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жесты для сопровождения ритма слова.</w:t>
            </w:r>
          </w:p>
        </w:tc>
        <w:tc>
          <w:tcPr>
            <w:tcW w:w="1781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-:-</w:t>
            </w:r>
          </w:p>
        </w:tc>
        <w:tc>
          <w:tcPr>
            <w:tcW w:w="1763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Игра-знакомство с колокольчиком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музыкальный инструмент для сопровождения ритма слова.</w:t>
            </w:r>
          </w:p>
        </w:tc>
        <w:tc>
          <w:tcPr>
            <w:tcW w:w="1781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«Считалка»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 слова.</w:t>
            </w:r>
          </w:p>
        </w:tc>
        <w:tc>
          <w:tcPr>
            <w:tcW w:w="1781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платочками «Гвоздь и молоток»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слова.</w:t>
            </w:r>
          </w:p>
        </w:tc>
        <w:tc>
          <w:tcPr>
            <w:tcW w:w="1781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4570F1" w:rsidRPr="009A4096" w:rsidTr="00CF4391">
        <w:tc>
          <w:tcPr>
            <w:tcW w:w="567" w:type="dxa"/>
          </w:tcPr>
          <w:p w:rsidR="004570F1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570F1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«Хрустальный звон»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бережно относиться к музыкальным инструментам, к звуку; извлекать звук из треугольника.</w:t>
            </w:r>
          </w:p>
        </w:tc>
        <w:tc>
          <w:tcPr>
            <w:tcW w:w="1781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4570F1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A0A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движение «Танец снежинок»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снежинки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31A0A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движение «Танец снежинок»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снежинки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движение «Танец снежинок»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C31A0A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снежинки</w:t>
            </w:r>
          </w:p>
        </w:tc>
      </w:tr>
      <w:tr w:rsidR="003C33EB" w:rsidRPr="009A4096" w:rsidTr="00600913">
        <w:tc>
          <w:tcPr>
            <w:tcW w:w="11199" w:type="dxa"/>
            <w:gridSpan w:val="6"/>
          </w:tcPr>
          <w:p w:rsidR="003C33EB" w:rsidRDefault="003C33EB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куклой «Здравствуйте»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эмоциональный отклик на знакомую игру; побуждать детей к активному участию в игре.</w:t>
            </w:r>
          </w:p>
        </w:tc>
        <w:tc>
          <w:tcPr>
            <w:tcW w:w="1781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-знакомство «Самолет»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эмоциональный отклик на знакомую игру; побуждать детей к активному участию в игре.</w:t>
            </w:r>
          </w:p>
        </w:tc>
        <w:tc>
          <w:tcPr>
            <w:tcW w:w="1781" w:type="dxa"/>
          </w:tcPr>
          <w:p w:rsidR="00C31A0A" w:rsidRDefault="00C31A0A" w:rsidP="00600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 самолетик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«Мы идем»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781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«Дом»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781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«Теремок»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эмоциональный отклик на проводимую игру; побуждать детей к активному участию в игре.</w:t>
            </w:r>
          </w:p>
        </w:tc>
        <w:tc>
          <w:tcPr>
            <w:tcW w:w="1781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A0A" w:rsidRPr="009A4096" w:rsidTr="00CF4391">
        <w:tc>
          <w:tcPr>
            <w:tcW w:w="567" w:type="dxa"/>
          </w:tcPr>
          <w:p w:rsidR="00C31A0A" w:rsidRPr="009A4096" w:rsidRDefault="00C31A0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«В цирке»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слова.</w:t>
            </w:r>
          </w:p>
        </w:tc>
        <w:tc>
          <w:tcPr>
            <w:tcW w:w="1781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C31A0A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600913" w:rsidRPr="009A4096" w:rsidTr="00600913">
        <w:tc>
          <w:tcPr>
            <w:tcW w:w="11199" w:type="dxa"/>
            <w:gridSpan w:val="6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-приветствие «Барабан»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«Ладушки»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«Чих-пых»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палочками «Самовар»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слова.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«Топотушка»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«Дуня»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петь шуточную прибаутку, правильно передавая мелодию.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ложки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движение «Пирог»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0913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движение «Пирог»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67BC" w:rsidRPr="009A4096" w:rsidTr="001F6777">
        <w:tc>
          <w:tcPr>
            <w:tcW w:w="11199" w:type="dxa"/>
            <w:gridSpan w:val="6"/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Игра-приветствие «Солнышки»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«Разбудим Таню»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  использовать звучащие жесты</w:t>
            </w:r>
          </w:p>
        </w:tc>
        <w:tc>
          <w:tcPr>
            <w:tcW w:w="1781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67BC" w:rsidRPr="009A4096" w:rsidTr="00CF4391">
        <w:tc>
          <w:tcPr>
            <w:tcW w:w="567" w:type="dxa"/>
          </w:tcPr>
          <w:p w:rsidR="00DB67BC" w:rsidRPr="009A4096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со звуком «Музыка во мне»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звучащие жесты своего тела; прослушиваться к многообразию тембров звучащих жестов.</w:t>
            </w:r>
          </w:p>
        </w:tc>
        <w:tc>
          <w:tcPr>
            <w:tcW w:w="1781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67BC" w:rsidRPr="009A4096" w:rsidTr="00CF4391">
        <w:tc>
          <w:tcPr>
            <w:tcW w:w="567" w:type="dxa"/>
          </w:tcPr>
          <w:p w:rsidR="00DB67BC" w:rsidRPr="009A4096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«Птички»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звучащие жесты для сопровождения ритма</w:t>
            </w:r>
          </w:p>
        </w:tc>
        <w:tc>
          <w:tcPr>
            <w:tcW w:w="1781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67BC" w:rsidRPr="009A4096" w:rsidTr="00CF4391">
        <w:tc>
          <w:tcPr>
            <w:tcW w:w="567" w:type="dxa"/>
          </w:tcPr>
          <w:p w:rsidR="00DB67BC" w:rsidRPr="009A4096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«Жаворонок»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</w:t>
            </w:r>
          </w:p>
        </w:tc>
        <w:tc>
          <w:tcPr>
            <w:tcW w:w="1781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DB67BC" w:rsidRPr="009A4096" w:rsidTr="00CF4391">
        <w:tc>
          <w:tcPr>
            <w:tcW w:w="567" w:type="dxa"/>
          </w:tcPr>
          <w:p w:rsidR="00DB67BC" w:rsidRPr="009A4096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«Дровца»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</w:t>
            </w:r>
          </w:p>
        </w:tc>
        <w:tc>
          <w:tcPr>
            <w:tcW w:w="1781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DB67BC" w:rsidRPr="009A4096" w:rsidTr="00CF4391">
        <w:tc>
          <w:tcPr>
            <w:tcW w:w="567" w:type="dxa"/>
          </w:tcPr>
          <w:p w:rsidR="00DB67BC" w:rsidRPr="009A4096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«Флейта-дирижер»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слышать и определять окончание музыкальной композиции, навыкам игры на музыкальных инструментах; развивать чувство ансамбля</w:t>
            </w:r>
          </w:p>
        </w:tc>
        <w:tc>
          <w:tcPr>
            <w:tcW w:w="1781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миниатюра «Цветок»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слышать и определять окончание музыкальной композиции.</w:t>
            </w:r>
          </w:p>
        </w:tc>
        <w:tc>
          <w:tcPr>
            <w:tcW w:w="1781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цветы</w:t>
            </w:r>
          </w:p>
        </w:tc>
      </w:tr>
      <w:tr w:rsidR="00DB67BC" w:rsidRPr="009A4096" w:rsidTr="001F6777">
        <w:tc>
          <w:tcPr>
            <w:tcW w:w="11199" w:type="dxa"/>
            <w:gridSpan w:val="6"/>
          </w:tcPr>
          <w:p w:rsidR="00DB67BC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B67BC" w:rsidRPr="009A4096" w:rsidTr="00CF4391">
        <w:tc>
          <w:tcPr>
            <w:tcW w:w="567" w:type="dxa"/>
          </w:tcPr>
          <w:p w:rsidR="00DB67BC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B67BC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Игра-приветствие «Имена»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B67BC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звучащие жесты своего тела; прослушиваться к многообразию тембров звучащих жестов</w:t>
            </w:r>
          </w:p>
        </w:tc>
        <w:tc>
          <w:tcPr>
            <w:tcW w:w="1781" w:type="dxa"/>
          </w:tcPr>
          <w:p w:rsidR="00DB67BC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DB67BC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«Две старушки»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</w:t>
            </w:r>
          </w:p>
        </w:tc>
        <w:tc>
          <w:tcPr>
            <w:tcW w:w="1781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«Постучали и молчок»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</w:t>
            </w:r>
          </w:p>
        </w:tc>
        <w:tc>
          <w:tcPr>
            <w:tcW w:w="1781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Игра-движение «Цветные ленточки»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движении характер звучащей музыки; развивать легкость и подвижность рук; чередовать индивидуальные и коллективные композиции танца.</w:t>
            </w:r>
          </w:p>
        </w:tc>
        <w:tc>
          <w:tcPr>
            <w:tcW w:w="1781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ленточки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Игра-приветствие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звучащие жесты своего тела; прослушиваться к многообразию тембров звучащих жестов</w:t>
            </w:r>
          </w:p>
        </w:tc>
        <w:tc>
          <w:tcPr>
            <w:tcW w:w="1781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«Красота»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движении характер звучащей музыки; развивать легкость и подвижность рук.</w:t>
            </w:r>
          </w:p>
        </w:tc>
        <w:tc>
          <w:tcPr>
            <w:tcW w:w="1781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08B7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с </w:t>
            </w:r>
            <w:r w:rsidR="00674C03">
              <w:rPr>
                <w:rFonts w:ascii="Times New Roman" w:hAnsi="Times New Roman" w:cs="Times New Roman"/>
                <w:sz w:val="24"/>
                <w:szCs w:val="24"/>
              </w:rPr>
              <w:t>палочками «Страшилка для ревушки»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«Кошка-матрешка»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слышать и определять окончание музыкальной композиции, навыкам игры на музыкальных инструментах.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«Кошка-матрешка»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слышать и определять окончание музыкальной композиции, навыкам игры на музыкальных инструментах.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</w:tr>
      <w:tr w:rsidR="00FE70FA" w:rsidRPr="009A4096" w:rsidTr="001F6777">
        <w:tc>
          <w:tcPr>
            <w:tcW w:w="11199" w:type="dxa"/>
            <w:gridSpan w:val="6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Игра-приветствие «Здравствуйте»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эмоциональный отклик на знакомую игру; побуждать детей к активному участию в игре.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«Дождик»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эмоциональный отклик на знакомую игру; побуждать детей к активному участию в игре.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«Красота»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эмоциональный отклик на знакомую игру; побуждать детей к активному участию в игре.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палочками «Страшилка для ревушки»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слова.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FE70FA" w:rsidRPr="009A4096" w:rsidTr="00CF4391">
        <w:tc>
          <w:tcPr>
            <w:tcW w:w="567" w:type="dxa"/>
          </w:tcPr>
          <w:p w:rsidR="00FE70FA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70FA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«Кошка-матрешка»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слова.</w:t>
            </w:r>
          </w:p>
        </w:tc>
        <w:tc>
          <w:tcPr>
            <w:tcW w:w="1781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FE70FA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DB67BC" w:rsidRPr="009A4096" w:rsidTr="00CF4391">
        <w:tc>
          <w:tcPr>
            <w:tcW w:w="567" w:type="dxa"/>
          </w:tcPr>
          <w:p w:rsidR="00DB67BC" w:rsidRPr="009A4096" w:rsidRDefault="00DB67BC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B67BC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DB67BC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Игра-движение «баня»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DB67BC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781" w:type="dxa"/>
          </w:tcPr>
          <w:p w:rsidR="00DB67BC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DB67BC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00913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674C0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«Валяй каравай»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200FCD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активному участию в игре.</w:t>
            </w:r>
          </w:p>
        </w:tc>
        <w:tc>
          <w:tcPr>
            <w:tcW w:w="1781" w:type="dxa"/>
          </w:tcPr>
          <w:p w:rsidR="00600913" w:rsidRDefault="006D5B4E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6D5B4E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600913" w:rsidRPr="009A4096" w:rsidTr="00CF4391">
        <w:tc>
          <w:tcPr>
            <w:tcW w:w="567" w:type="dxa"/>
          </w:tcPr>
          <w:p w:rsidR="00600913" w:rsidRPr="009A4096" w:rsidRDefault="00600913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0913" w:rsidRDefault="00FE70FA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600913" w:rsidRDefault="00200FCD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Музицирование. Игра «Кошка-матрешка»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00913" w:rsidRDefault="00200FCD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ритмично  использовать палочки для сопровождения ритма слова.</w:t>
            </w:r>
          </w:p>
        </w:tc>
        <w:tc>
          <w:tcPr>
            <w:tcW w:w="1781" w:type="dxa"/>
          </w:tcPr>
          <w:p w:rsidR="00600913" w:rsidRDefault="00200FCD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1763" w:type="dxa"/>
          </w:tcPr>
          <w:p w:rsidR="00600913" w:rsidRDefault="00200FCD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</w:tc>
      </w:tr>
      <w:tr w:rsidR="004570F1" w:rsidRPr="009A4096" w:rsidTr="008B48CB">
        <w:tc>
          <w:tcPr>
            <w:tcW w:w="11199" w:type="dxa"/>
            <w:gridSpan w:val="6"/>
          </w:tcPr>
          <w:p w:rsidR="004570F1" w:rsidRPr="009A4096" w:rsidRDefault="004570F1" w:rsidP="0045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72</w:t>
            </w:r>
          </w:p>
        </w:tc>
      </w:tr>
    </w:tbl>
    <w:p w:rsidR="00F5580E" w:rsidRDefault="00F5580E" w:rsidP="004263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140" w:rsidRDefault="00167140" w:rsidP="00167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167140" w:rsidRDefault="00167140" w:rsidP="00167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 xml:space="preserve">- </w:t>
      </w:r>
      <w:r w:rsidRPr="005F186A">
        <w:rPr>
          <w:rFonts w:ascii="Times New Roman" w:hAnsi="Times New Roman" w:cs="Times New Roman"/>
          <w:sz w:val="24"/>
          <w:szCs w:val="32"/>
        </w:rPr>
        <w:t>И.Г.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5F186A">
        <w:rPr>
          <w:rFonts w:ascii="Times New Roman" w:hAnsi="Times New Roman" w:cs="Times New Roman"/>
          <w:sz w:val="24"/>
          <w:szCs w:val="32"/>
        </w:rPr>
        <w:t>Галянт «Музыкальное развитие детей 2-7 лет»</w:t>
      </w:r>
    </w:p>
    <w:sectPr w:rsidR="00167140" w:rsidSect="0016561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B7" w:rsidRDefault="006C28B7" w:rsidP="004F4FD3">
      <w:pPr>
        <w:spacing w:after="0" w:line="240" w:lineRule="auto"/>
      </w:pPr>
      <w:r>
        <w:separator/>
      </w:r>
    </w:p>
  </w:endnote>
  <w:endnote w:type="continuationSeparator" w:id="0">
    <w:p w:rsidR="006C28B7" w:rsidRDefault="006C28B7" w:rsidP="004F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B7" w:rsidRDefault="006C28B7" w:rsidP="004F4FD3">
      <w:pPr>
        <w:spacing w:after="0" w:line="240" w:lineRule="auto"/>
      </w:pPr>
      <w:r>
        <w:separator/>
      </w:r>
    </w:p>
  </w:footnote>
  <w:footnote w:type="continuationSeparator" w:id="0">
    <w:p w:rsidR="006C28B7" w:rsidRDefault="006C28B7" w:rsidP="004F4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7499"/>
    <w:multiLevelType w:val="multilevel"/>
    <w:tmpl w:val="C8504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1C48FA"/>
    <w:multiLevelType w:val="multilevel"/>
    <w:tmpl w:val="AD24C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4096"/>
    <w:rsid w:val="000205B8"/>
    <w:rsid w:val="000530FE"/>
    <w:rsid w:val="00075EA0"/>
    <w:rsid w:val="00080FE7"/>
    <w:rsid w:val="00087492"/>
    <w:rsid w:val="00165613"/>
    <w:rsid w:val="00167140"/>
    <w:rsid w:val="0018669A"/>
    <w:rsid w:val="00191910"/>
    <w:rsid w:val="00192089"/>
    <w:rsid w:val="001B7633"/>
    <w:rsid w:val="001F6777"/>
    <w:rsid w:val="00200FCD"/>
    <w:rsid w:val="0022058D"/>
    <w:rsid w:val="0022775D"/>
    <w:rsid w:val="0023625A"/>
    <w:rsid w:val="00253C58"/>
    <w:rsid w:val="00297FEC"/>
    <w:rsid w:val="002F3C38"/>
    <w:rsid w:val="003177B8"/>
    <w:rsid w:val="00330363"/>
    <w:rsid w:val="0034171B"/>
    <w:rsid w:val="00353785"/>
    <w:rsid w:val="00353CB6"/>
    <w:rsid w:val="00394501"/>
    <w:rsid w:val="003B0A24"/>
    <w:rsid w:val="003C00F9"/>
    <w:rsid w:val="003C28E1"/>
    <w:rsid w:val="003C33EB"/>
    <w:rsid w:val="003E4D54"/>
    <w:rsid w:val="0042636A"/>
    <w:rsid w:val="004570F1"/>
    <w:rsid w:val="00466908"/>
    <w:rsid w:val="00473F34"/>
    <w:rsid w:val="004A6451"/>
    <w:rsid w:val="004B12E9"/>
    <w:rsid w:val="004B5432"/>
    <w:rsid w:val="004B6E72"/>
    <w:rsid w:val="004D6BAC"/>
    <w:rsid w:val="004F4AD5"/>
    <w:rsid w:val="004F4FD3"/>
    <w:rsid w:val="00506389"/>
    <w:rsid w:val="00553F39"/>
    <w:rsid w:val="00565FEC"/>
    <w:rsid w:val="005D0E1C"/>
    <w:rsid w:val="005F0A9E"/>
    <w:rsid w:val="005F186A"/>
    <w:rsid w:val="005F1A61"/>
    <w:rsid w:val="005F5B58"/>
    <w:rsid w:val="00600913"/>
    <w:rsid w:val="006417D9"/>
    <w:rsid w:val="00657D1E"/>
    <w:rsid w:val="006708B7"/>
    <w:rsid w:val="00674C03"/>
    <w:rsid w:val="006B3D12"/>
    <w:rsid w:val="006C28B7"/>
    <w:rsid w:val="006D5B4E"/>
    <w:rsid w:val="00732F5D"/>
    <w:rsid w:val="00772854"/>
    <w:rsid w:val="00780B99"/>
    <w:rsid w:val="007B7B9B"/>
    <w:rsid w:val="00814A8B"/>
    <w:rsid w:val="00832ECC"/>
    <w:rsid w:val="00895F10"/>
    <w:rsid w:val="008966E3"/>
    <w:rsid w:val="008B183E"/>
    <w:rsid w:val="008B48CB"/>
    <w:rsid w:val="008C3000"/>
    <w:rsid w:val="008D5AA6"/>
    <w:rsid w:val="008E4226"/>
    <w:rsid w:val="008F2246"/>
    <w:rsid w:val="00913D67"/>
    <w:rsid w:val="00916155"/>
    <w:rsid w:val="0093488B"/>
    <w:rsid w:val="0093646F"/>
    <w:rsid w:val="00954962"/>
    <w:rsid w:val="009627DA"/>
    <w:rsid w:val="009A4096"/>
    <w:rsid w:val="009D272C"/>
    <w:rsid w:val="009F0F79"/>
    <w:rsid w:val="00A24935"/>
    <w:rsid w:val="00A34DEB"/>
    <w:rsid w:val="00A755C5"/>
    <w:rsid w:val="00A93851"/>
    <w:rsid w:val="00AF1291"/>
    <w:rsid w:val="00B03FCF"/>
    <w:rsid w:val="00B23D88"/>
    <w:rsid w:val="00B371DA"/>
    <w:rsid w:val="00B61FFB"/>
    <w:rsid w:val="00B66E57"/>
    <w:rsid w:val="00B8022E"/>
    <w:rsid w:val="00B80C7C"/>
    <w:rsid w:val="00BA4262"/>
    <w:rsid w:val="00BC6BBD"/>
    <w:rsid w:val="00BD2344"/>
    <w:rsid w:val="00BF59A8"/>
    <w:rsid w:val="00C20369"/>
    <w:rsid w:val="00C31A0A"/>
    <w:rsid w:val="00C6413A"/>
    <w:rsid w:val="00C7087C"/>
    <w:rsid w:val="00C756AE"/>
    <w:rsid w:val="00C85C2B"/>
    <w:rsid w:val="00C90F7E"/>
    <w:rsid w:val="00CA57E7"/>
    <w:rsid w:val="00CB4236"/>
    <w:rsid w:val="00CB5575"/>
    <w:rsid w:val="00CD1462"/>
    <w:rsid w:val="00CF4391"/>
    <w:rsid w:val="00CF7202"/>
    <w:rsid w:val="00D16E91"/>
    <w:rsid w:val="00D715EF"/>
    <w:rsid w:val="00D761C7"/>
    <w:rsid w:val="00D92F00"/>
    <w:rsid w:val="00DB4699"/>
    <w:rsid w:val="00DB5009"/>
    <w:rsid w:val="00DB67BC"/>
    <w:rsid w:val="00DB7365"/>
    <w:rsid w:val="00DE1D10"/>
    <w:rsid w:val="00E02179"/>
    <w:rsid w:val="00E26700"/>
    <w:rsid w:val="00E41433"/>
    <w:rsid w:val="00E43C70"/>
    <w:rsid w:val="00E630E5"/>
    <w:rsid w:val="00E67A0A"/>
    <w:rsid w:val="00EA0480"/>
    <w:rsid w:val="00EA434D"/>
    <w:rsid w:val="00EB152C"/>
    <w:rsid w:val="00ED6B18"/>
    <w:rsid w:val="00F21F39"/>
    <w:rsid w:val="00F23A5D"/>
    <w:rsid w:val="00F5376E"/>
    <w:rsid w:val="00F5580E"/>
    <w:rsid w:val="00F824DB"/>
    <w:rsid w:val="00F8686E"/>
    <w:rsid w:val="00F870FB"/>
    <w:rsid w:val="00FD7704"/>
    <w:rsid w:val="00FE5EAE"/>
    <w:rsid w:val="00FE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E50C1"/>
  <w15:docId w15:val="{92E34945-C1A8-45E5-BD79-F7C24132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0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F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FD3"/>
  </w:style>
  <w:style w:type="paragraph" w:styleId="a6">
    <w:name w:val="footer"/>
    <w:basedOn w:val="a"/>
    <w:link w:val="a7"/>
    <w:uiPriority w:val="99"/>
    <w:unhideWhenUsed/>
    <w:rsid w:val="004F4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FD3"/>
  </w:style>
  <w:style w:type="character" w:customStyle="1" w:styleId="2">
    <w:name w:val="Основной текст (2)_"/>
    <w:basedOn w:val="a0"/>
    <w:link w:val="20"/>
    <w:rsid w:val="009F0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0F7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8D5A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5AA6"/>
    <w:pPr>
      <w:widowControl w:val="0"/>
      <w:shd w:val="clear" w:color="auto" w:fill="FFFFFF"/>
      <w:spacing w:after="0" w:line="322" w:lineRule="exact"/>
      <w:ind w:hanging="14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54D9C-FB47-4FF1-A411-0BA13023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7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2019-04-30T09:13:00Z</cp:lastPrinted>
  <dcterms:created xsi:type="dcterms:W3CDTF">2017-08-11T08:23:00Z</dcterms:created>
  <dcterms:modified xsi:type="dcterms:W3CDTF">2021-09-03T12:39:00Z</dcterms:modified>
</cp:coreProperties>
</file>