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AA" w:rsidRDefault="00BA54AA">
      <w:pPr>
        <w:rPr>
          <w:b/>
          <w:bCs/>
          <w:sz w:val="24"/>
          <w:szCs w:val="24"/>
        </w:rPr>
      </w:pPr>
    </w:p>
    <w:p w:rsidR="00BA54AA" w:rsidRDefault="00BA54AA">
      <w:pPr>
        <w:rPr>
          <w:b/>
          <w:bCs/>
          <w:sz w:val="24"/>
          <w:szCs w:val="24"/>
        </w:rPr>
      </w:pPr>
    </w:p>
    <w:p w:rsidR="00BA54AA" w:rsidRPr="002E2372" w:rsidRDefault="00BA54AA" w:rsidP="00BA54AA">
      <w:pPr>
        <w:numPr>
          <w:ilvl w:val="0"/>
          <w:numId w:val="1"/>
        </w:numPr>
        <w:suppressAutoHyphens/>
        <w:jc w:val="center"/>
        <w:rPr>
          <w:b/>
          <w:sz w:val="24"/>
          <w:szCs w:val="24"/>
          <w:lang w:eastAsia="ar-SA"/>
        </w:rPr>
      </w:pPr>
      <w:r w:rsidRPr="002E2372">
        <w:rPr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BA54AA" w:rsidRDefault="00BA54AA" w:rsidP="00BA54AA">
      <w:pPr>
        <w:numPr>
          <w:ilvl w:val="0"/>
          <w:numId w:val="1"/>
        </w:numPr>
        <w:suppressAutoHyphens/>
        <w:jc w:val="center"/>
        <w:rPr>
          <w:b/>
          <w:sz w:val="24"/>
          <w:szCs w:val="24"/>
          <w:lang w:eastAsia="ar-SA"/>
        </w:rPr>
      </w:pPr>
      <w:r w:rsidRPr="002E2372">
        <w:rPr>
          <w:b/>
          <w:sz w:val="24"/>
          <w:szCs w:val="24"/>
          <w:lang w:eastAsia="ar-SA"/>
        </w:rPr>
        <w:t>СРЕДНЯЯ ОБЩЕОБРАЗОВАТЕЛЬНАЯ ШКОЛА ПОСЕЛКА ДОМНОВО</w:t>
      </w:r>
    </w:p>
    <w:p w:rsidR="00BA54AA" w:rsidRPr="002E2372" w:rsidRDefault="00BA54AA" w:rsidP="00BA54AA">
      <w:pPr>
        <w:numPr>
          <w:ilvl w:val="0"/>
          <w:numId w:val="1"/>
        </w:numPr>
        <w:suppressAutoHyphens/>
        <w:jc w:val="center"/>
        <w:rPr>
          <w:b/>
          <w:sz w:val="24"/>
          <w:szCs w:val="24"/>
          <w:lang w:eastAsia="ar-SA"/>
        </w:rPr>
      </w:pPr>
    </w:p>
    <w:p w:rsidR="00BA54AA" w:rsidRPr="002E2372" w:rsidRDefault="00BA54AA" w:rsidP="00BA54AA">
      <w:pPr>
        <w:numPr>
          <w:ilvl w:val="0"/>
          <w:numId w:val="1"/>
        </w:numPr>
        <w:suppressAutoHyphens/>
        <w:jc w:val="right"/>
        <w:rPr>
          <w:sz w:val="24"/>
          <w:szCs w:val="24"/>
          <w:lang w:eastAsia="ar-SA"/>
        </w:rPr>
      </w:pPr>
    </w:p>
    <w:p w:rsidR="00BA54AA" w:rsidRPr="002E2372" w:rsidRDefault="00BA54AA" w:rsidP="00BA54AA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sz w:val="24"/>
          <w:szCs w:val="24"/>
          <w:lang w:eastAsia="ar-SA"/>
        </w:rPr>
      </w:pPr>
      <w:r w:rsidRPr="002E2372">
        <w:rPr>
          <w:sz w:val="24"/>
          <w:szCs w:val="24"/>
          <w:lang w:eastAsia="ar-SA"/>
        </w:rPr>
        <w:t xml:space="preserve">                                       </w:t>
      </w:r>
      <w:r w:rsidRPr="002E2372">
        <w:rPr>
          <w:sz w:val="24"/>
          <w:szCs w:val="24"/>
          <w:lang w:eastAsia="ar-SA"/>
        </w:rPr>
        <w:tab/>
      </w:r>
      <w:r w:rsidRPr="002E2372">
        <w:rPr>
          <w:sz w:val="24"/>
          <w:szCs w:val="24"/>
          <w:lang w:eastAsia="ar-SA"/>
        </w:rPr>
        <w:tab/>
        <w:t xml:space="preserve">    «УТВЕРЖДАЮ»</w:t>
      </w:r>
    </w:p>
    <w:p w:rsidR="00BA54AA" w:rsidRPr="002E2372" w:rsidRDefault="00BA54AA" w:rsidP="00BA54AA">
      <w:pPr>
        <w:numPr>
          <w:ilvl w:val="0"/>
          <w:numId w:val="1"/>
        </w:numPr>
        <w:suppressAutoHyphens/>
        <w:jc w:val="right"/>
        <w:rPr>
          <w:sz w:val="24"/>
          <w:szCs w:val="24"/>
          <w:lang w:eastAsia="ar-SA"/>
        </w:rPr>
      </w:pPr>
      <w:r w:rsidRPr="002E2372">
        <w:rPr>
          <w:sz w:val="24"/>
          <w:szCs w:val="24"/>
          <w:lang w:eastAsia="ar-SA"/>
        </w:rPr>
        <w:t xml:space="preserve">          </w:t>
      </w:r>
      <w:r w:rsidRPr="002E2372">
        <w:rPr>
          <w:sz w:val="24"/>
          <w:szCs w:val="24"/>
          <w:lang w:eastAsia="ar-SA"/>
        </w:rPr>
        <w:tab/>
      </w:r>
      <w:r w:rsidRPr="002E2372">
        <w:rPr>
          <w:sz w:val="24"/>
          <w:szCs w:val="24"/>
          <w:lang w:eastAsia="ar-SA"/>
        </w:rPr>
        <w:tab/>
        <w:t xml:space="preserve">    Директор МБОУ СОШ </w:t>
      </w:r>
      <w:proofErr w:type="spellStart"/>
      <w:r w:rsidRPr="002E2372">
        <w:rPr>
          <w:sz w:val="24"/>
          <w:szCs w:val="24"/>
          <w:lang w:eastAsia="ar-SA"/>
        </w:rPr>
        <w:t>п</w:t>
      </w:r>
      <w:proofErr w:type="gramStart"/>
      <w:r w:rsidRPr="002E2372">
        <w:rPr>
          <w:sz w:val="24"/>
          <w:szCs w:val="24"/>
          <w:lang w:eastAsia="ar-SA"/>
        </w:rPr>
        <w:t>.Д</w:t>
      </w:r>
      <w:proofErr w:type="gramEnd"/>
      <w:r w:rsidRPr="002E2372">
        <w:rPr>
          <w:sz w:val="24"/>
          <w:szCs w:val="24"/>
          <w:lang w:eastAsia="ar-SA"/>
        </w:rPr>
        <w:t>омново</w:t>
      </w:r>
      <w:proofErr w:type="spellEnd"/>
    </w:p>
    <w:p w:rsidR="00BA54AA" w:rsidRPr="002E2372" w:rsidRDefault="00BA54AA" w:rsidP="00BA54AA">
      <w:pPr>
        <w:numPr>
          <w:ilvl w:val="0"/>
          <w:numId w:val="1"/>
        </w:numPr>
        <w:suppressAutoHyphens/>
        <w:jc w:val="right"/>
        <w:rPr>
          <w:sz w:val="24"/>
          <w:szCs w:val="24"/>
          <w:lang w:eastAsia="ar-SA"/>
        </w:rPr>
      </w:pPr>
      <w:r w:rsidRPr="002E2372">
        <w:rPr>
          <w:sz w:val="24"/>
          <w:szCs w:val="24"/>
          <w:lang w:eastAsia="ar-SA"/>
        </w:rPr>
        <w:t xml:space="preserve">                           __________ </w:t>
      </w:r>
      <w:proofErr w:type="spellStart"/>
      <w:r w:rsidRPr="002E2372">
        <w:rPr>
          <w:sz w:val="24"/>
          <w:szCs w:val="24"/>
          <w:lang w:eastAsia="ar-SA"/>
        </w:rPr>
        <w:t>Ю.В.Анохина</w:t>
      </w:r>
      <w:proofErr w:type="spellEnd"/>
    </w:p>
    <w:p w:rsidR="00BA54AA" w:rsidRDefault="00BA54AA" w:rsidP="00BA54AA">
      <w:pPr>
        <w:jc w:val="right"/>
        <w:rPr>
          <w:b/>
          <w:bCs/>
          <w:sz w:val="24"/>
          <w:szCs w:val="24"/>
        </w:rPr>
      </w:pPr>
      <w:r w:rsidRPr="002E2372">
        <w:rPr>
          <w:sz w:val="24"/>
          <w:szCs w:val="24"/>
          <w:lang w:eastAsia="ar-SA"/>
        </w:rPr>
        <w:t xml:space="preserve">                  </w:t>
      </w:r>
      <w:r w:rsidRPr="002E2372">
        <w:rPr>
          <w:sz w:val="24"/>
          <w:szCs w:val="24"/>
          <w:lang w:eastAsia="ar-SA"/>
        </w:rPr>
        <w:tab/>
      </w:r>
      <w:r w:rsidRPr="002E2372">
        <w:rPr>
          <w:sz w:val="24"/>
          <w:szCs w:val="24"/>
          <w:lang w:eastAsia="ar-SA"/>
        </w:rPr>
        <w:tab/>
        <w:t xml:space="preserve">    «28» августа 2013г</w:t>
      </w:r>
    </w:p>
    <w:p w:rsidR="00BA54AA" w:rsidRDefault="00BA54AA">
      <w:pPr>
        <w:rPr>
          <w:b/>
          <w:bCs/>
          <w:sz w:val="24"/>
          <w:szCs w:val="24"/>
        </w:rPr>
      </w:pPr>
    </w:p>
    <w:p w:rsidR="00BA54AA" w:rsidRDefault="00BA54AA">
      <w:pPr>
        <w:rPr>
          <w:sz w:val="28"/>
          <w:szCs w:val="28"/>
        </w:rPr>
      </w:pPr>
      <w:r w:rsidRPr="00BA54AA">
        <w:rPr>
          <w:sz w:val="24"/>
          <w:szCs w:val="24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bCs/>
          <w:sz w:val="28"/>
          <w:szCs w:val="28"/>
        </w:rPr>
        <w:t xml:space="preserve">Экзаменационные билеты для проверки знаний по охране труда у педагогических работников, рабочих и служащих по МБОУ СОШ </w:t>
      </w:r>
      <w:proofErr w:type="spellStart"/>
      <w:r w:rsidRPr="00BA54AA">
        <w:rPr>
          <w:b/>
          <w:bCs/>
          <w:sz w:val="28"/>
          <w:szCs w:val="28"/>
        </w:rPr>
        <w:t>п</w:t>
      </w:r>
      <w:proofErr w:type="gramStart"/>
      <w:r w:rsidRPr="00BA54AA">
        <w:rPr>
          <w:b/>
          <w:bCs/>
          <w:sz w:val="28"/>
          <w:szCs w:val="28"/>
        </w:rPr>
        <w:t>.Д</w:t>
      </w:r>
      <w:proofErr w:type="gramEnd"/>
      <w:r w:rsidRPr="00BA54AA">
        <w:rPr>
          <w:b/>
          <w:bCs/>
          <w:sz w:val="28"/>
          <w:szCs w:val="28"/>
        </w:rPr>
        <w:t>омново</w:t>
      </w:r>
      <w:proofErr w:type="spellEnd"/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№1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Основные трудовые права и обязанности работника.</w:t>
      </w:r>
      <w:r w:rsidRPr="00BA54AA">
        <w:rPr>
          <w:sz w:val="28"/>
          <w:szCs w:val="28"/>
        </w:rPr>
        <w:br/>
        <w:t>2. Понятие охраны труда. Основные положения действующего за</w:t>
      </w:r>
      <w:r w:rsidRPr="00BA54AA">
        <w:rPr>
          <w:sz w:val="28"/>
          <w:szCs w:val="28"/>
        </w:rPr>
        <w:softHyphen/>
        <w:t>конодательства Российской Федерации об охране труда.</w:t>
      </w:r>
      <w:r w:rsidRPr="00BA54AA">
        <w:rPr>
          <w:sz w:val="28"/>
          <w:szCs w:val="28"/>
        </w:rPr>
        <w:br/>
        <w:t>3. Требования к ВДТ и ПЭВМ, к помещениям для их эксплуата</w:t>
      </w:r>
      <w:r w:rsidRPr="00BA54AA">
        <w:rPr>
          <w:sz w:val="28"/>
          <w:szCs w:val="28"/>
        </w:rPr>
        <w:softHyphen/>
        <w:t>ции, к микроклимату, шуму, вибрации и освещению.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№2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Основные права и обязанности работодателя.</w:t>
      </w:r>
      <w:r w:rsidRPr="00BA54AA">
        <w:rPr>
          <w:sz w:val="28"/>
          <w:szCs w:val="28"/>
        </w:rPr>
        <w:br/>
        <w:t>2. Основные направления государственной политики в области охра</w:t>
      </w:r>
      <w:r w:rsidRPr="00BA54AA">
        <w:rPr>
          <w:sz w:val="28"/>
          <w:szCs w:val="28"/>
        </w:rPr>
        <w:softHyphen/>
        <w:t>ны труда.</w:t>
      </w:r>
      <w:r w:rsidRPr="00BA54AA">
        <w:rPr>
          <w:sz w:val="28"/>
          <w:szCs w:val="28"/>
        </w:rPr>
        <w:br/>
        <w:t>3. Нормы предельно допустимых нагрузок по подъему и переме</w:t>
      </w:r>
      <w:r w:rsidRPr="00BA54AA">
        <w:rPr>
          <w:sz w:val="28"/>
          <w:szCs w:val="28"/>
        </w:rPr>
        <w:softHyphen/>
        <w:t>щению тяжестей вручную для женщин и подростков. Продолжитель</w:t>
      </w:r>
      <w:r w:rsidRPr="00BA54AA">
        <w:rPr>
          <w:sz w:val="28"/>
          <w:szCs w:val="28"/>
        </w:rPr>
        <w:softHyphen/>
        <w:t>ность работы обучающихся в учебное время, в свободное от учебы вре</w:t>
      </w:r>
      <w:r w:rsidRPr="00BA54AA">
        <w:rPr>
          <w:sz w:val="28"/>
          <w:szCs w:val="28"/>
        </w:rPr>
        <w:softHyphen/>
        <w:t>мя и в период каникул.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№3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Трудовой договор. Стороны, содержание и форма трудового договора.</w:t>
      </w:r>
      <w:r w:rsidRPr="00BA54AA">
        <w:rPr>
          <w:sz w:val="28"/>
          <w:szCs w:val="28"/>
        </w:rPr>
        <w:br/>
        <w:t>2. Нормативные правовые акты по охране труда: стандарты, сани</w:t>
      </w:r>
      <w:r w:rsidRPr="00BA54AA">
        <w:rPr>
          <w:sz w:val="28"/>
          <w:szCs w:val="28"/>
        </w:rPr>
        <w:softHyphen/>
        <w:t>тарные нормы и правила, правила устройства и безопасной эксплуата</w:t>
      </w:r>
      <w:r w:rsidRPr="00BA54AA">
        <w:rPr>
          <w:sz w:val="28"/>
          <w:szCs w:val="28"/>
        </w:rPr>
        <w:softHyphen/>
        <w:t>ции, инструкции по охране труда. Отраслевые и локальные норматив</w:t>
      </w:r>
      <w:r w:rsidRPr="00BA54AA">
        <w:rPr>
          <w:sz w:val="28"/>
          <w:szCs w:val="28"/>
        </w:rPr>
        <w:softHyphen/>
        <w:t>ные правовые акты по охране труда.</w:t>
      </w:r>
      <w:r w:rsidRPr="00BA54AA">
        <w:rPr>
          <w:sz w:val="28"/>
          <w:szCs w:val="28"/>
        </w:rPr>
        <w:br/>
        <w:t>3. Требования к организации и оборудованию рабочих мест с ВДТ и ПЭВМ для учащихся и воспитанников образовательного учреждения.</w:t>
      </w:r>
      <w:r w:rsidRPr="00BA54AA">
        <w:rPr>
          <w:sz w:val="28"/>
          <w:szCs w:val="28"/>
        </w:rPr>
        <w:br/>
      </w: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16"/>
          <w:szCs w:val="16"/>
        </w:rPr>
      </w:pPr>
    </w:p>
    <w:p w:rsidR="00BA54AA" w:rsidRDefault="00BA54AA">
      <w:pPr>
        <w:rPr>
          <w:sz w:val="28"/>
          <w:szCs w:val="28"/>
        </w:rPr>
      </w:pPr>
      <w:r w:rsidRPr="00BA54AA">
        <w:rPr>
          <w:sz w:val="28"/>
          <w:szCs w:val="28"/>
        </w:rPr>
        <w:lastRenderedPageBreak/>
        <w:br/>
      </w:r>
      <w:r w:rsidRPr="00BA54AA">
        <w:rPr>
          <w:b/>
          <w:sz w:val="28"/>
          <w:szCs w:val="28"/>
        </w:rPr>
        <w:t>БИЛЕТ №4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 xml:space="preserve">1. Гарантии при заключении трудового договора. </w:t>
      </w:r>
      <w:proofErr w:type="gramStart"/>
      <w:r w:rsidRPr="00BA54AA">
        <w:rPr>
          <w:sz w:val="28"/>
          <w:szCs w:val="28"/>
        </w:rPr>
        <w:t>Документы</w:t>
      </w:r>
      <w:proofErr w:type="gramEnd"/>
      <w:r w:rsidRPr="00BA54AA">
        <w:rPr>
          <w:sz w:val="28"/>
          <w:szCs w:val="28"/>
        </w:rPr>
        <w:t xml:space="preserve"> предъявляемые при заключении трудового договора.</w:t>
      </w:r>
      <w:r w:rsidRPr="00BA54AA">
        <w:rPr>
          <w:sz w:val="28"/>
          <w:szCs w:val="28"/>
        </w:rPr>
        <w:br/>
        <w:t>2. Порядок разработки, утверждения и пересмотра инструкций по охране труда. Содержание инструкций по охране труда.</w:t>
      </w:r>
      <w:r w:rsidRPr="00BA54AA">
        <w:rPr>
          <w:sz w:val="28"/>
          <w:szCs w:val="28"/>
        </w:rPr>
        <w:br/>
        <w:t>3. Требования к организации режима труда и отдыха при работе с ВДТ и ПЭВМ, к организации медицинского обслуживания пользова</w:t>
      </w:r>
      <w:r w:rsidRPr="00BA54AA">
        <w:rPr>
          <w:sz w:val="28"/>
          <w:szCs w:val="28"/>
        </w:rPr>
        <w:softHyphen/>
        <w:t>телей ВДТ и ПЭВМ.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№5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Срок трудового договора. Оформление приема на работу.</w:t>
      </w:r>
      <w:r w:rsidRPr="00BA54AA">
        <w:rPr>
          <w:sz w:val="28"/>
          <w:szCs w:val="28"/>
        </w:rPr>
        <w:br/>
        <w:t>2. Государственное управление охраной труда в Российской Федера</w:t>
      </w:r>
      <w:r w:rsidRPr="00BA54AA">
        <w:rPr>
          <w:sz w:val="28"/>
          <w:szCs w:val="28"/>
        </w:rPr>
        <w:softHyphen/>
        <w:t>ции. Структура органов государственного управления охраной труда.</w:t>
      </w:r>
      <w:r w:rsidRPr="00BA54AA">
        <w:rPr>
          <w:sz w:val="28"/>
          <w:szCs w:val="28"/>
        </w:rPr>
        <w:br/>
        <w:t>3. Санитарно-гигиенические требования к учебным кабинетам, лабораториям, мастерским, другим помещениям для проведения учеб</w:t>
      </w:r>
      <w:r w:rsidRPr="00BA54AA">
        <w:rPr>
          <w:sz w:val="28"/>
          <w:szCs w:val="28"/>
        </w:rPr>
        <w:softHyphen/>
        <w:t>но-воспитательной работы, учебному и другому оборудованию. Нор</w:t>
      </w:r>
      <w:r w:rsidRPr="00BA54AA">
        <w:rPr>
          <w:sz w:val="28"/>
          <w:szCs w:val="28"/>
        </w:rPr>
        <w:softHyphen/>
        <w:t>мы их уборки и обработки.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БИЛЕТ№6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Испытание при приеме на работу.</w:t>
      </w:r>
      <w:r w:rsidRPr="00BA54AA">
        <w:rPr>
          <w:sz w:val="28"/>
          <w:szCs w:val="28"/>
        </w:rPr>
        <w:br/>
        <w:t xml:space="preserve">2. Органы государственного надзора и </w:t>
      </w:r>
      <w:proofErr w:type="gramStart"/>
      <w:r w:rsidRPr="00BA54AA">
        <w:rPr>
          <w:sz w:val="28"/>
          <w:szCs w:val="28"/>
        </w:rPr>
        <w:t>контроля за</w:t>
      </w:r>
      <w:proofErr w:type="gramEnd"/>
      <w:r w:rsidRPr="00BA54AA">
        <w:rPr>
          <w:sz w:val="28"/>
          <w:szCs w:val="28"/>
        </w:rPr>
        <w:t xml:space="preserve"> соблюдением законодательных и иных нормативных актов об охране труда, их зада</w:t>
      </w:r>
      <w:r w:rsidRPr="00BA54AA">
        <w:rPr>
          <w:sz w:val="28"/>
          <w:szCs w:val="28"/>
        </w:rPr>
        <w:softHyphen/>
        <w:t>чи и права.</w:t>
      </w:r>
      <w:r w:rsidRPr="00BA54AA">
        <w:rPr>
          <w:sz w:val="28"/>
          <w:szCs w:val="28"/>
        </w:rPr>
        <w:br/>
        <w:t>3. Санитарно-гигиенические требования к пищеблокам. Сроки хра</w:t>
      </w:r>
      <w:r w:rsidRPr="00BA54AA">
        <w:rPr>
          <w:sz w:val="28"/>
          <w:szCs w:val="28"/>
        </w:rPr>
        <w:softHyphen/>
        <w:t>нения и реализации особо скоропортящихся продуктов. Организация горячего питания обучающихся (воспитанников) образовательного учреждения.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БИЛЕТ№7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Перевод на другую постоянную работу и перемещение. Измене</w:t>
      </w:r>
      <w:r w:rsidRPr="00BA54AA">
        <w:rPr>
          <w:sz w:val="28"/>
          <w:szCs w:val="28"/>
        </w:rPr>
        <w:softHyphen/>
        <w:t>ние существенных условий трудового договора.</w:t>
      </w:r>
      <w:r w:rsidRPr="00BA54AA">
        <w:rPr>
          <w:sz w:val="28"/>
          <w:szCs w:val="28"/>
        </w:rPr>
        <w:br/>
        <w:t xml:space="preserve">2. Общественный </w:t>
      </w:r>
      <w:proofErr w:type="gramStart"/>
      <w:r w:rsidRPr="00BA54AA">
        <w:rPr>
          <w:sz w:val="28"/>
          <w:szCs w:val="28"/>
        </w:rPr>
        <w:t>контроль за</w:t>
      </w:r>
      <w:proofErr w:type="gramEnd"/>
      <w:r w:rsidRPr="00BA54AA">
        <w:rPr>
          <w:sz w:val="28"/>
          <w:szCs w:val="28"/>
        </w:rPr>
        <w:t xml:space="preserve"> охраной труда. Организация адми</w:t>
      </w:r>
      <w:r w:rsidRPr="00BA54AA">
        <w:rPr>
          <w:sz w:val="28"/>
          <w:szCs w:val="28"/>
        </w:rPr>
        <w:softHyphen/>
        <w:t xml:space="preserve">нистративно-общественного </w:t>
      </w:r>
      <w:proofErr w:type="gramStart"/>
      <w:r w:rsidRPr="00BA54AA">
        <w:rPr>
          <w:sz w:val="28"/>
          <w:szCs w:val="28"/>
        </w:rPr>
        <w:t>контроля за</w:t>
      </w:r>
      <w:proofErr w:type="gramEnd"/>
      <w:r w:rsidRPr="00BA54AA">
        <w:rPr>
          <w:sz w:val="28"/>
          <w:szCs w:val="28"/>
        </w:rPr>
        <w:t xml:space="preserve"> охраной труда в образователь</w:t>
      </w:r>
      <w:r w:rsidRPr="00BA54AA">
        <w:rPr>
          <w:sz w:val="28"/>
          <w:szCs w:val="28"/>
        </w:rPr>
        <w:softHyphen/>
        <w:t>ном учреждении.</w:t>
      </w:r>
      <w:r w:rsidRPr="00BA54AA">
        <w:rPr>
          <w:sz w:val="28"/>
          <w:szCs w:val="28"/>
        </w:rPr>
        <w:br/>
        <w:t>3. Требования к помещениям, оборудованию, инструменту и меры бе</w:t>
      </w:r>
      <w:r w:rsidRPr="00BA54AA">
        <w:rPr>
          <w:sz w:val="28"/>
          <w:szCs w:val="28"/>
        </w:rPr>
        <w:softHyphen/>
        <w:t>зопасности при проведении практических занятий в учебных мастерских.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БИЛЕТ№8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Временный перевод на другую работу в случае производствен</w:t>
      </w:r>
      <w:r w:rsidRPr="00BA54AA">
        <w:rPr>
          <w:sz w:val="28"/>
          <w:szCs w:val="28"/>
        </w:rPr>
        <w:softHyphen/>
        <w:t>ной необходимости. Отстранение от работы.</w:t>
      </w:r>
      <w:r w:rsidRPr="00BA54AA">
        <w:rPr>
          <w:sz w:val="28"/>
          <w:szCs w:val="28"/>
        </w:rPr>
        <w:br/>
        <w:t>2. Обязанности работодателя по обеспечению охраны труда в учреж</w:t>
      </w:r>
      <w:r w:rsidRPr="00BA54AA">
        <w:rPr>
          <w:sz w:val="28"/>
          <w:szCs w:val="28"/>
        </w:rPr>
        <w:softHyphen/>
        <w:t>дении.</w:t>
      </w:r>
      <w:r w:rsidRPr="00BA54AA">
        <w:rPr>
          <w:sz w:val="28"/>
          <w:szCs w:val="28"/>
        </w:rPr>
        <w:br/>
        <w:t>3. Требования к учебным помещениям, оборудованию и меры бе</w:t>
      </w:r>
      <w:r w:rsidRPr="00BA54AA">
        <w:rPr>
          <w:sz w:val="28"/>
          <w:szCs w:val="28"/>
        </w:rPr>
        <w:softHyphen/>
        <w:t>зопасности при проведении практических занятий в кабинетах (мас</w:t>
      </w:r>
      <w:r w:rsidRPr="00BA54AA">
        <w:rPr>
          <w:sz w:val="28"/>
          <w:szCs w:val="28"/>
        </w:rPr>
        <w:softHyphen/>
        <w:t>терских) обслуживающих видов труда.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lastRenderedPageBreak/>
        <w:br/>
      </w:r>
      <w:r w:rsidRPr="00BA54AA">
        <w:rPr>
          <w:b/>
          <w:sz w:val="28"/>
          <w:szCs w:val="28"/>
        </w:rPr>
        <w:t>БИЛЕТ№9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Основания прекращения трудового договора.</w:t>
      </w:r>
      <w:r w:rsidRPr="00BA54AA">
        <w:rPr>
          <w:sz w:val="28"/>
          <w:szCs w:val="28"/>
        </w:rPr>
        <w:br/>
        <w:t>2. Право и гарантии права работника на охрану труда. Обязанно</w:t>
      </w:r>
      <w:r w:rsidRPr="00BA54AA">
        <w:rPr>
          <w:sz w:val="28"/>
          <w:szCs w:val="28"/>
        </w:rPr>
        <w:softHyphen/>
        <w:t>сти работника по обеспечению охраны труда в учреждении.</w:t>
      </w:r>
      <w:r w:rsidRPr="00BA54AA">
        <w:rPr>
          <w:sz w:val="28"/>
          <w:szCs w:val="28"/>
        </w:rPr>
        <w:br/>
        <w:t>3. Требования к учебным помещениям, хранению химреактивов и меры безопасности при проведении демонстрационных опытов, лабо</w:t>
      </w:r>
      <w:r w:rsidRPr="00BA54AA">
        <w:rPr>
          <w:sz w:val="28"/>
          <w:szCs w:val="28"/>
        </w:rPr>
        <w:softHyphen/>
        <w:t>раторных и практических работ в кабинете химии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№10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Расторжение срочного трудового договора.</w:t>
      </w:r>
      <w:r w:rsidRPr="00BA54AA">
        <w:rPr>
          <w:sz w:val="28"/>
          <w:szCs w:val="28"/>
        </w:rPr>
        <w:br/>
        <w:t>2. Система управления охраной труда в образовательном учрежде</w:t>
      </w:r>
      <w:r w:rsidRPr="00BA54AA">
        <w:rPr>
          <w:sz w:val="28"/>
          <w:szCs w:val="28"/>
        </w:rPr>
        <w:softHyphen/>
        <w:t>нии. Распределение работодателем обязанностей по охране труда между должностными лицами, их изучение и доведение до исполнителей.</w:t>
      </w:r>
      <w:r w:rsidRPr="00BA54AA">
        <w:rPr>
          <w:sz w:val="28"/>
          <w:szCs w:val="28"/>
        </w:rPr>
        <w:br/>
        <w:t>3. Меры безопасности при проведении прогулок, туристских похо</w:t>
      </w:r>
      <w:r w:rsidRPr="00BA54AA">
        <w:rPr>
          <w:sz w:val="28"/>
          <w:szCs w:val="28"/>
        </w:rPr>
        <w:softHyphen/>
        <w:t>дов, экскурсий, экспедиций.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БИЛЕТ№11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Расторжение трудового договора по инициативе работника.</w:t>
      </w:r>
      <w:r w:rsidRPr="00BA54AA">
        <w:rPr>
          <w:sz w:val="28"/>
          <w:szCs w:val="28"/>
        </w:rPr>
        <w:br/>
        <w:t>2. Должностные обязанности по охране труда работников образо</w:t>
      </w:r>
      <w:r w:rsidRPr="00BA54AA">
        <w:rPr>
          <w:sz w:val="28"/>
          <w:szCs w:val="28"/>
        </w:rPr>
        <w:softHyphen/>
        <w:t>вательного учреждения.</w:t>
      </w:r>
      <w:r w:rsidRPr="00BA54AA">
        <w:rPr>
          <w:sz w:val="28"/>
          <w:szCs w:val="28"/>
        </w:rPr>
        <w:br/>
        <w:t>3. Требования к учебным помещениям и меры безопасности при проведении демонстрационных опытов, лабораторных работ и лабо</w:t>
      </w:r>
      <w:r w:rsidRPr="00BA54AA">
        <w:rPr>
          <w:sz w:val="28"/>
          <w:szCs w:val="28"/>
        </w:rPr>
        <w:softHyphen/>
        <w:t>раторного практикума в кабинете физики.</w:t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br/>
        <w:t>БИЛЕТ №12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Расторжение трудового договора по инициативе работодателя.</w:t>
      </w:r>
      <w:r w:rsidRPr="00BA54AA">
        <w:rPr>
          <w:sz w:val="28"/>
          <w:szCs w:val="28"/>
        </w:rPr>
        <w:br/>
        <w:t>2. Служба охраны труда в образовательном учреждении. Комитет (комиссия) по охране труда, его (её) задачи, функции и права.</w:t>
      </w:r>
      <w:r w:rsidRPr="00BA54AA">
        <w:rPr>
          <w:sz w:val="28"/>
          <w:szCs w:val="28"/>
        </w:rPr>
        <w:br/>
        <w:t>3. Требования к учебным помещениям и меры безопасности при проведении демонстрационных опытов, лабораторных и практических работ в кабинете биологии.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БИЛЕТ№13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Прекращение трудового договора по обстоятельствам, не зави</w:t>
      </w:r>
      <w:r w:rsidRPr="00BA54AA">
        <w:rPr>
          <w:sz w:val="28"/>
          <w:szCs w:val="28"/>
        </w:rPr>
        <w:softHyphen/>
        <w:t>сящим от воли сторон.</w:t>
      </w:r>
      <w:r w:rsidRPr="00BA54AA">
        <w:rPr>
          <w:sz w:val="28"/>
          <w:szCs w:val="28"/>
        </w:rPr>
        <w:br/>
        <w:t>2. Уполномоченное (доверенное) лицо по охране труда профессио</w:t>
      </w:r>
      <w:r w:rsidRPr="00BA54AA">
        <w:rPr>
          <w:sz w:val="28"/>
          <w:szCs w:val="28"/>
        </w:rPr>
        <w:softHyphen/>
        <w:t>нального союза или трудового коллектива, его задачи, функции и права.</w:t>
      </w:r>
      <w:r w:rsidRPr="00BA54AA">
        <w:rPr>
          <w:sz w:val="28"/>
          <w:szCs w:val="28"/>
        </w:rPr>
        <w:br/>
        <w:t>3. Требования к спортивным залам, открытым спортивным пло</w:t>
      </w:r>
      <w:r w:rsidRPr="00BA54AA">
        <w:rPr>
          <w:sz w:val="28"/>
          <w:szCs w:val="28"/>
        </w:rPr>
        <w:softHyphen/>
        <w:t>щадкам, спортивному оборудованию и меры безопасности при прове</w:t>
      </w:r>
      <w:r w:rsidRPr="00BA54AA">
        <w:rPr>
          <w:sz w:val="28"/>
          <w:szCs w:val="28"/>
        </w:rPr>
        <w:softHyphen/>
        <w:t>дении занятий по физической культуре и спорту.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lastRenderedPageBreak/>
        <w:t>БИЛЕТ №14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Преимущественное право на оставление на работе при сокраще</w:t>
      </w:r>
      <w:r w:rsidRPr="00BA54AA">
        <w:rPr>
          <w:sz w:val="28"/>
          <w:szCs w:val="28"/>
        </w:rPr>
        <w:softHyphen/>
        <w:t>нии численности или штата работников.</w:t>
      </w:r>
      <w:r w:rsidRPr="00BA54AA">
        <w:rPr>
          <w:sz w:val="28"/>
          <w:szCs w:val="28"/>
        </w:rPr>
        <w:br/>
        <w:t>2. Планирование работы по охране труда. Документация по охра</w:t>
      </w:r>
      <w:r w:rsidRPr="00BA54AA">
        <w:rPr>
          <w:sz w:val="28"/>
          <w:szCs w:val="28"/>
        </w:rPr>
        <w:softHyphen/>
        <w:t>не труда образовательного учреждения.</w:t>
      </w:r>
      <w:r w:rsidRPr="00BA54AA">
        <w:rPr>
          <w:sz w:val="28"/>
          <w:szCs w:val="28"/>
        </w:rPr>
        <w:br/>
        <w:t>3. Требования безопасности при использовании технических средств обучения.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№15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Гарантии и компенсации работникам, связанные с расторжением трудового договора.</w:t>
      </w:r>
      <w:r w:rsidRPr="00BA54AA">
        <w:rPr>
          <w:sz w:val="28"/>
          <w:szCs w:val="28"/>
        </w:rPr>
        <w:br/>
        <w:t>2. Особенности мероприятий по охране труда, включаемых в Ус</w:t>
      </w:r>
      <w:r w:rsidRPr="00BA54AA">
        <w:rPr>
          <w:sz w:val="28"/>
          <w:szCs w:val="28"/>
        </w:rPr>
        <w:softHyphen/>
        <w:t>тав образовательного учреждения, коллективный договор и соглаше</w:t>
      </w:r>
      <w:r w:rsidRPr="00BA54AA">
        <w:rPr>
          <w:sz w:val="28"/>
          <w:szCs w:val="28"/>
        </w:rPr>
        <w:softHyphen/>
        <w:t>ние. Средства на мероприятия по охране труда, улучшение условий труда работников.</w:t>
      </w:r>
      <w:r w:rsidRPr="00BA54AA">
        <w:rPr>
          <w:sz w:val="28"/>
          <w:szCs w:val="28"/>
        </w:rPr>
        <w:br/>
        <w:t>3. Меры безопасности при проведении кружковых и факультатив</w:t>
      </w:r>
      <w:r w:rsidRPr="00BA54AA">
        <w:rPr>
          <w:sz w:val="28"/>
          <w:szCs w:val="28"/>
        </w:rPr>
        <w:softHyphen/>
        <w:t>ных занятий.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№16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Порядок оплаты времени простоя, при переводе на другую ни</w:t>
      </w:r>
      <w:r w:rsidRPr="00BA54AA">
        <w:rPr>
          <w:sz w:val="28"/>
          <w:szCs w:val="28"/>
        </w:rPr>
        <w:softHyphen/>
        <w:t>жеоплачиваемую работу и перемещении, при увольнении.</w:t>
      </w:r>
      <w:r w:rsidRPr="00BA54AA">
        <w:rPr>
          <w:sz w:val="28"/>
          <w:szCs w:val="28"/>
        </w:rPr>
        <w:br/>
        <w:t>2. Обязанности работодателя по обучению и инструктированию работников по безопасности труда. Проверка знаний по охране труда у педагогических работников, рабочих и служащих образовательного учреждения.</w:t>
      </w:r>
      <w:r w:rsidRPr="00BA54AA">
        <w:rPr>
          <w:sz w:val="28"/>
          <w:szCs w:val="28"/>
        </w:rPr>
        <w:br/>
        <w:t>3. Меры безопасности при проведении общественн</w:t>
      </w:r>
      <w:proofErr w:type="gramStart"/>
      <w:r w:rsidRPr="00BA54AA">
        <w:rPr>
          <w:sz w:val="28"/>
          <w:szCs w:val="28"/>
        </w:rPr>
        <w:t>о-</w:t>
      </w:r>
      <w:proofErr w:type="gramEnd"/>
      <w:r w:rsidRPr="00BA54AA">
        <w:rPr>
          <w:sz w:val="28"/>
          <w:szCs w:val="28"/>
        </w:rPr>
        <w:t xml:space="preserve"> полезного труда, внеклассных и внешкольных мероприятий.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БИЛЕТ№17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Поощрения за труд.</w:t>
      </w:r>
      <w:r w:rsidRPr="00BA54AA">
        <w:rPr>
          <w:sz w:val="28"/>
          <w:szCs w:val="28"/>
        </w:rPr>
        <w:br/>
        <w:t>2. Виды и задачи инструктажей по охране труда работников и обу</w:t>
      </w:r>
      <w:r w:rsidRPr="00BA54AA">
        <w:rPr>
          <w:sz w:val="28"/>
          <w:szCs w:val="28"/>
        </w:rPr>
        <w:softHyphen/>
        <w:t>чающихся. Сроки проведения инструктажей, ответственные лица за их проведение, порядок оформления проведенного инструктажа.</w:t>
      </w:r>
      <w:r w:rsidRPr="00BA54AA">
        <w:rPr>
          <w:sz w:val="28"/>
          <w:szCs w:val="28"/>
        </w:rPr>
        <w:br/>
        <w:t>3. Меры безопасности при работе на пришкольном участке.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БИЛЕТ№18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Дисциплинарные взыскания, порядок их применения и снятия.</w:t>
      </w:r>
      <w:r w:rsidRPr="00BA54AA">
        <w:rPr>
          <w:sz w:val="28"/>
          <w:szCs w:val="28"/>
        </w:rPr>
        <w:br/>
        <w:t>2. Льготы и компенсации за тяжелые работы и работу с вредными и опасными условиями труда. Порядок установления доплат за неблагоприятные условия труда. </w:t>
      </w:r>
      <w:r w:rsidRPr="00BA54AA">
        <w:rPr>
          <w:sz w:val="28"/>
          <w:szCs w:val="28"/>
        </w:rPr>
        <w:br/>
        <w:t>3. Меры безопасности при перевозке обучающихся (воспитанников) автомобильным транспортом. </w:t>
      </w:r>
      <w:r w:rsidRPr="00BA54AA">
        <w:rPr>
          <w:sz w:val="28"/>
          <w:szCs w:val="28"/>
        </w:rPr>
        <w:br/>
      </w:r>
    </w:p>
    <w:p w:rsidR="00BA54AA" w:rsidRDefault="00BA54AA">
      <w:pPr>
        <w:rPr>
          <w:sz w:val="28"/>
          <w:szCs w:val="28"/>
        </w:rPr>
      </w:pPr>
      <w:r w:rsidRPr="00BA54AA">
        <w:rPr>
          <w:sz w:val="28"/>
          <w:szCs w:val="28"/>
        </w:rPr>
        <w:lastRenderedPageBreak/>
        <w:br/>
      </w:r>
      <w:r w:rsidRPr="00BA54AA">
        <w:rPr>
          <w:b/>
          <w:sz w:val="28"/>
          <w:szCs w:val="28"/>
        </w:rPr>
        <w:t>БИЛЕТ№19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 xml:space="preserve">1. Трудовые книжки, порядок их ведения, учета, хранения и </w:t>
      </w:r>
      <w:proofErr w:type="spellStart"/>
      <w:r w:rsidRPr="00BA54AA">
        <w:rPr>
          <w:sz w:val="28"/>
          <w:szCs w:val="28"/>
        </w:rPr>
        <w:t>вьдачи</w:t>
      </w:r>
      <w:proofErr w:type="spellEnd"/>
      <w:r w:rsidRPr="00BA54AA">
        <w:rPr>
          <w:sz w:val="28"/>
          <w:szCs w:val="28"/>
        </w:rPr>
        <w:t>.</w:t>
      </w:r>
      <w:r w:rsidRPr="00BA54AA">
        <w:rPr>
          <w:sz w:val="28"/>
          <w:szCs w:val="28"/>
        </w:rPr>
        <w:br/>
        <w:t>2. Кабинет охраны труда. Пропаганда охраны труда в образова</w:t>
      </w:r>
      <w:r w:rsidRPr="00BA54AA">
        <w:rPr>
          <w:sz w:val="28"/>
          <w:szCs w:val="28"/>
        </w:rPr>
        <w:softHyphen/>
        <w:t>тельном учреждении: задачи, цели, формы и средства проведения.</w:t>
      </w:r>
      <w:r w:rsidRPr="00BA54AA">
        <w:rPr>
          <w:sz w:val="28"/>
          <w:szCs w:val="28"/>
        </w:rPr>
        <w:br/>
        <w:t>3. Меры безопасности при выполнении полевых работ.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БИЛЕТ№20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Правила внутреннего трудового распорядка, порядок их утвер</w:t>
      </w:r>
      <w:r w:rsidRPr="00BA54AA">
        <w:rPr>
          <w:sz w:val="28"/>
          <w:szCs w:val="28"/>
        </w:rPr>
        <w:softHyphen/>
        <w:t>ждения. </w:t>
      </w:r>
      <w:r w:rsidRPr="00BA54AA">
        <w:rPr>
          <w:sz w:val="28"/>
          <w:szCs w:val="28"/>
        </w:rPr>
        <w:br/>
        <w:t>2. Классификация основных опасных и вредных производственных факторов. Физические, химические, биологические, факторы, факторы трудового процесса. Классы условий труда.</w:t>
      </w:r>
      <w:r w:rsidRPr="00BA54AA">
        <w:rPr>
          <w:sz w:val="28"/>
          <w:szCs w:val="28"/>
        </w:rPr>
        <w:br/>
        <w:t>3. Меры безопасности при работе с красками и растворителями, при проведении сварочных и других огневых работ.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№21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Рабочее время. Нормальная и сокращенная продолжительность рабочего времени.</w:t>
      </w:r>
      <w:r w:rsidRPr="00BA54AA">
        <w:rPr>
          <w:sz w:val="28"/>
          <w:szCs w:val="28"/>
        </w:rPr>
        <w:br/>
        <w:t xml:space="preserve">2. Спецодежда, </w:t>
      </w:r>
      <w:proofErr w:type="spellStart"/>
      <w:r w:rsidRPr="00BA54AA">
        <w:rPr>
          <w:sz w:val="28"/>
          <w:szCs w:val="28"/>
        </w:rPr>
        <w:t>спецобувь</w:t>
      </w:r>
      <w:proofErr w:type="spellEnd"/>
      <w:r w:rsidRPr="00BA54AA">
        <w:rPr>
          <w:sz w:val="28"/>
          <w:szCs w:val="28"/>
        </w:rPr>
        <w:t xml:space="preserve"> и другие средства индивидуальной защи</w:t>
      </w:r>
      <w:r w:rsidRPr="00BA54AA">
        <w:rPr>
          <w:sz w:val="28"/>
          <w:szCs w:val="28"/>
        </w:rPr>
        <w:softHyphen/>
        <w:t>ты, порядок обеспечения ими работников и обучающихся, нормы бес</w:t>
      </w:r>
      <w:r w:rsidRPr="00BA54AA">
        <w:rPr>
          <w:sz w:val="28"/>
          <w:szCs w:val="28"/>
        </w:rPr>
        <w:softHyphen/>
        <w:t>платной выдачи.</w:t>
      </w:r>
      <w:r w:rsidRPr="00BA54AA">
        <w:rPr>
          <w:sz w:val="28"/>
          <w:szCs w:val="28"/>
        </w:rPr>
        <w:br/>
        <w:t>3. Ответственность работодателей и должностных лиц за нарушение законодательных и иных нормативных правовых актов по охране труда.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№22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Ограничение работы в ночное время. Оплата труда в ночное время.</w:t>
      </w:r>
      <w:r w:rsidRPr="00BA54AA">
        <w:rPr>
          <w:sz w:val="28"/>
          <w:szCs w:val="28"/>
        </w:rPr>
        <w:br/>
        <w:t>2. Порядок аттестации рабочих мест по условиям труда, её задачи. Оформление результатов аттестации.</w:t>
      </w:r>
      <w:r w:rsidRPr="00BA54AA">
        <w:rPr>
          <w:sz w:val="28"/>
          <w:szCs w:val="28"/>
        </w:rPr>
        <w:br/>
        <w:t>3. Ответственность работников за нарушение нормативных пра</w:t>
      </w:r>
      <w:r w:rsidRPr="00BA54AA">
        <w:rPr>
          <w:sz w:val="28"/>
          <w:szCs w:val="28"/>
        </w:rPr>
        <w:softHyphen/>
        <w:t>вовых актов по охране труда.</w:t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br/>
        <w:t>БИЛЕТ№23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Ограничение сверхурочных работ. Оплата труда в сверхурочное время.</w:t>
      </w:r>
      <w:r w:rsidRPr="00BA54AA">
        <w:rPr>
          <w:sz w:val="28"/>
          <w:szCs w:val="28"/>
        </w:rPr>
        <w:br/>
        <w:t>2. Меры безопасности при проведении вечеров, утренников, спортив</w:t>
      </w:r>
      <w:r w:rsidRPr="00BA54AA">
        <w:rPr>
          <w:sz w:val="28"/>
          <w:szCs w:val="28"/>
        </w:rPr>
        <w:softHyphen/>
        <w:t>ных соревнований, подвижных юр и других массовых мероприятий.</w:t>
      </w:r>
      <w:r w:rsidRPr="00BA54AA">
        <w:rPr>
          <w:sz w:val="28"/>
          <w:szCs w:val="28"/>
        </w:rPr>
        <w:br/>
        <w:t>3. Ответственность за эксплуатацию электроустановок. Допуск к обслуживанию электроустановок. Порядок проверки знаний электробезопасности.</w:t>
      </w:r>
      <w:r w:rsidRPr="00BA54AA">
        <w:rPr>
          <w:sz w:val="28"/>
          <w:szCs w:val="28"/>
        </w:rPr>
        <w:br/>
      </w: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  <w:r w:rsidRPr="00BA54AA">
        <w:rPr>
          <w:sz w:val="28"/>
          <w:szCs w:val="28"/>
        </w:rPr>
        <w:lastRenderedPageBreak/>
        <w:br/>
      </w:r>
      <w:r w:rsidRPr="00BA54AA">
        <w:rPr>
          <w:b/>
          <w:sz w:val="28"/>
          <w:szCs w:val="28"/>
        </w:rPr>
        <w:t>БИЛЕТ №24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Порядок привлечения работников к работе в выходные и нера</w:t>
      </w:r>
      <w:r w:rsidRPr="00BA54AA">
        <w:rPr>
          <w:sz w:val="28"/>
          <w:szCs w:val="28"/>
        </w:rPr>
        <w:softHyphen/>
        <w:t>бочие праздничные дни. Оплата труда в выходные и нерабочие празд</w:t>
      </w:r>
      <w:r w:rsidRPr="00BA54AA">
        <w:rPr>
          <w:sz w:val="28"/>
          <w:szCs w:val="28"/>
        </w:rPr>
        <w:softHyphen/>
        <w:t>ничные дни.</w:t>
      </w:r>
      <w:r w:rsidRPr="00BA54AA">
        <w:rPr>
          <w:sz w:val="28"/>
          <w:szCs w:val="28"/>
        </w:rPr>
        <w:br/>
        <w:t>2. Санитарно-бытовое обеспечение работников и обучающихся (воспитанников) образовательного учреждения.</w:t>
      </w:r>
      <w:r w:rsidRPr="00BA54AA">
        <w:rPr>
          <w:sz w:val="28"/>
          <w:szCs w:val="28"/>
        </w:rPr>
        <w:br/>
        <w:t>3. Действие электрического тока на организм человека. Виды по</w:t>
      </w:r>
      <w:r w:rsidRPr="00BA54AA">
        <w:rPr>
          <w:sz w:val="28"/>
          <w:szCs w:val="28"/>
        </w:rPr>
        <w:softHyphen/>
        <w:t>ражений электрическим током. Классификация помещений и электро</w:t>
      </w:r>
      <w:r w:rsidRPr="00BA54AA">
        <w:rPr>
          <w:sz w:val="28"/>
          <w:szCs w:val="28"/>
        </w:rPr>
        <w:softHyphen/>
        <w:t>установок по степени опасности поражения электрическим током.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№25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Гарантии при направлении работников в служебные команди</w:t>
      </w:r>
      <w:r w:rsidRPr="00BA54AA">
        <w:rPr>
          <w:sz w:val="28"/>
          <w:szCs w:val="28"/>
        </w:rPr>
        <w:softHyphen/>
        <w:t>ровки.</w:t>
      </w:r>
      <w:r w:rsidRPr="00BA54AA">
        <w:rPr>
          <w:sz w:val="28"/>
          <w:szCs w:val="28"/>
        </w:rPr>
        <w:br/>
        <w:t>2. Водоснабжение и канализация. Отопление и вентиляция (проветривание). Воздушно-тепловой режим. Нормы температуры и отно</w:t>
      </w:r>
      <w:r w:rsidRPr="00BA54AA">
        <w:rPr>
          <w:sz w:val="28"/>
          <w:szCs w:val="28"/>
        </w:rPr>
        <w:softHyphen/>
        <w:t>сительной влажности воздуха.</w:t>
      </w:r>
      <w:r w:rsidRPr="00BA54AA">
        <w:rPr>
          <w:sz w:val="28"/>
          <w:szCs w:val="28"/>
        </w:rPr>
        <w:br/>
        <w:t>3. Содержание электроустановок. Проверка сопротивления изоля</w:t>
      </w:r>
      <w:r w:rsidRPr="00BA54AA">
        <w:rPr>
          <w:sz w:val="28"/>
          <w:szCs w:val="28"/>
        </w:rPr>
        <w:softHyphen/>
        <w:t>ции электросети и заземления оборудования.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БИЛЕТ№26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Порядок распределения учебной нагрузки. Организация рабо</w:t>
      </w:r>
      <w:r w:rsidRPr="00BA54AA">
        <w:rPr>
          <w:sz w:val="28"/>
          <w:szCs w:val="28"/>
        </w:rPr>
        <w:softHyphen/>
        <w:t>ты в каникулярные дни.</w:t>
      </w:r>
      <w:r w:rsidRPr="00BA54AA">
        <w:rPr>
          <w:sz w:val="28"/>
          <w:szCs w:val="28"/>
        </w:rPr>
        <w:br/>
        <w:t>2. Требования к естественному и искусственному освещению. Нор</w:t>
      </w:r>
      <w:r w:rsidRPr="00BA54AA">
        <w:rPr>
          <w:sz w:val="28"/>
          <w:szCs w:val="28"/>
        </w:rPr>
        <w:softHyphen/>
        <w:t>мы освещенности.</w:t>
      </w:r>
      <w:r w:rsidRPr="00BA54AA">
        <w:rPr>
          <w:sz w:val="28"/>
          <w:szCs w:val="28"/>
        </w:rPr>
        <w:br/>
        <w:t xml:space="preserve">3. Основные защитные мероприятия от поражения электрическим током. Понятие о защитном заземлении и </w:t>
      </w:r>
      <w:proofErr w:type="spellStart"/>
      <w:r w:rsidRPr="00BA54AA">
        <w:rPr>
          <w:sz w:val="28"/>
          <w:szCs w:val="28"/>
        </w:rPr>
        <w:t>занулении</w:t>
      </w:r>
      <w:proofErr w:type="spellEnd"/>
      <w:r w:rsidRPr="00BA54AA">
        <w:rPr>
          <w:sz w:val="28"/>
          <w:szCs w:val="28"/>
        </w:rPr>
        <w:t xml:space="preserve"> электроустано</w:t>
      </w:r>
      <w:r w:rsidRPr="00BA54AA">
        <w:rPr>
          <w:sz w:val="28"/>
          <w:szCs w:val="28"/>
        </w:rPr>
        <w:softHyphen/>
        <w:t>вок. Средства защиты, их классификация, сроки испытаний и провер</w:t>
      </w:r>
      <w:r w:rsidRPr="00BA54AA">
        <w:rPr>
          <w:sz w:val="28"/>
          <w:szCs w:val="28"/>
        </w:rPr>
        <w:softHyphen/>
        <w:t>ки пригодности к использованию.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БИЛЕТ№27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Выходные и нерабочие праздничные дни. Продолжительность еженедельного непрерывного отдыха.</w:t>
      </w:r>
      <w:r w:rsidRPr="00BA54AA">
        <w:rPr>
          <w:sz w:val="28"/>
          <w:szCs w:val="28"/>
        </w:rPr>
        <w:br/>
        <w:t>2. Группы мебели для учащихся (воспитанников) образовательно</w:t>
      </w:r>
      <w:r w:rsidRPr="00BA54AA">
        <w:rPr>
          <w:sz w:val="28"/>
          <w:szCs w:val="28"/>
        </w:rPr>
        <w:softHyphen/>
        <w:t>го учреждения, её маркировка и комплектование учебных помещений,</w:t>
      </w:r>
      <w:r w:rsidRPr="00BA54AA">
        <w:rPr>
          <w:sz w:val="28"/>
          <w:szCs w:val="28"/>
        </w:rPr>
        <w:br/>
        <w:t>3. Основные правила пожарной безопасности для образовательных учреждений. Огнезащита строительных материалов и конструкций. От</w:t>
      </w:r>
      <w:r w:rsidRPr="00BA54AA">
        <w:rPr>
          <w:sz w:val="28"/>
          <w:szCs w:val="28"/>
        </w:rPr>
        <w:softHyphen/>
        <w:t>ветственность за противопожарное состояние зданий и помещений.</w:t>
      </w:r>
      <w:r w:rsidRPr="00BA54AA">
        <w:rPr>
          <w:sz w:val="28"/>
          <w:szCs w:val="28"/>
        </w:rPr>
        <w:br/>
      </w: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sz w:val="28"/>
          <w:szCs w:val="28"/>
        </w:rPr>
      </w:pPr>
    </w:p>
    <w:p w:rsidR="00BA54AA" w:rsidRDefault="00BA54AA">
      <w:pPr>
        <w:rPr>
          <w:b/>
          <w:sz w:val="28"/>
          <w:szCs w:val="28"/>
        </w:rPr>
      </w:pPr>
      <w:r w:rsidRPr="00BA54AA">
        <w:rPr>
          <w:sz w:val="28"/>
          <w:szCs w:val="28"/>
        </w:rPr>
        <w:lastRenderedPageBreak/>
        <w:br/>
      </w:r>
      <w:r w:rsidRPr="00BA54AA">
        <w:rPr>
          <w:b/>
          <w:sz w:val="28"/>
          <w:szCs w:val="28"/>
        </w:rPr>
        <w:t>БИЛЕТ №28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Ежегодные оплачиваемые отпуска, их продолжительность. По</w:t>
      </w:r>
      <w:r w:rsidRPr="00BA54AA">
        <w:rPr>
          <w:sz w:val="28"/>
          <w:szCs w:val="28"/>
        </w:rPr>
        <w:softHyphen/>
        <w:t>рядок предоставления ежегодных оплачиваемых отпусков.</w:t>
      </w:r>
      <w:r w:rsidRPr="00BA54AA">
        <w:rPr>
          <w:sz w:val="28"/>
          <w:szCs w:val="28"/>
        </w:rPr>
        <w:br/>
        <w:t>2. Организация предварительных и периодических медицинских осмотров работников образовательного учреждения. Медицинские ос</w:t>
      </w:r>
      <w:r w:rsidRPr="00BA54AA">
        <w:rPr>
          <w:sz w:val="28"/>
          <w:szCs w:val="28"/>
        </w:rPr>
        <w:softHyphen/>
        <w:t>мотры обучающихся (воспитанников).</w:t>
      </w:r>
      <w:r w:rsidRPr="00BA54AA">
        <w:rPr>
          <w:sz w:val="28"/>
          <w:szCs w:val="28"/>
        </w:rPr>
        <w:br/>
        <w:t>3. Системы противопожарного водоснабжения. Первичные сред</w:t>
      </w:r>
      <w:r w:rsidRPr="00BA54AA">
        <w:rPr>
          <w:sz w:val="28"/>
          <w:szCs w:val="28"/>
        </w:rPr>
        <w:softHyphen/>
        <w:t>ства пожаротушения, нормы обеспечения ими, порядок их проверки и перезарядки.</w:t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br/>
        <w:t>БИЛЕТ№29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Ежегодные дополнительные оплачиваемые отпуска. Отпуск без сохранения заработной платы.</w:t>
      </w:r>
      <w:r w:rsidRPr="00BA54AA">
        <w:rPr>
          <w:sz w:val="28"/>
          <w:szCs w:val="28"/>
        </w:rPr>
        <w:br/>
        <w:t>2. Порядок подготовки и приема готовности образовательного учреждения к новому учебному году.</w:t>
      </w:r>
      <w:r w:rsidRPr="00BA54AA">
        <w:rPr>
          <w:sz w:val="28"/>
          <w:szCs w:val="28"/>
        </w:rPr>
        <w:br/>
        <w:t>3. Оказание первой помощи при ранениях, кровотечениях, перело</w:t>
      </w:r>
      <w:r w:rsidRPr="00BA54AA">
        <w:rPr>
          <w:sz w:val="28"/>
          <w:szCs w:val="28"/>
        </w:rPr>
        <w:softHyphen/>
        <w:t>мах, ушибах, вывихах, растяжениях связок.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БИЛЕТ№30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Коллективный договор, порядок его заключения и ответствен</w:t>
      </w:r>
      <w:r w:rsidRPr="00BA54AA">
        <w:rPr>
          <w:sz w:val="28"/>
          <w:szCs w:val="28"/>
        </w:rPr>
        <w:softHyphen/>
        <w:t>ность сторон по его выполнению.</w:t>
      </w:r>
      <w:r w:rsidRPr="00BA54AA">
        <w:rPr>
          <w:sz w:val="28"/>
          <w:szCs w:val="28"/>
        </w:rPr>
        <w:br/>
        <w:t>2. Причины травматизма: технические, организационные, личност</w:t>
      </w:r>
      <w:r w:rsidRPr="00BA54AA">
        <w:rPr>
          <w:sz w:val="28"/>
          <w:szCs w:val="28"/>
        </w:rPr>
        <w:softHyphen/>
        <w:t>ные. Понятие несчастного случая.</w:t>
      </w:r>
      <w:r w:rsidRPr="00BA54AA">
        <w:rPr>
          <w:sz w:val="28"/>
          <w:szCs w:val="28"/>
        </w:rPr>
        <w:br/>
        <w:t>3. План эвакуации в случае возникновения пожара. Действия ра</w:t>
      </w:r>
      <w:r w:rsidRPr="00BA54AA">
        <w:rPr>
          <w:sz w:val="28"/>
          <w:szCs w:val="28"/>
        </w:rPr>
        <w:softHyphen/>
        <w:t>ботников, обучающихся (воспитанников) при пожаре. Добровольная пожарная дружина, её задачи.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№31</w:t>
      </w:r>
      <w:r w:rsidRPr="00BA54AA">
        <w:rPr>
          <w:b/>
          <w:sz w:val="28"/>
          <w:szCs w:val="28"/>
        </w:rPr>
        <w:br/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t>1. Основные государственные гарантии по оплате труда работников.</w:t>
      </w:r>
      <w:r w:rsidRPr="00BA54AA">
        <w:rPr>
          <w:sz w:val="28"/>
          <w:szCs w:val="28"/>
        </w:rPr>
        <w:br/>
        <w:t>2. Порядок расследования, оформления и учета несчастных случа</w:t>
      </w:r>
      <w:r w:rsidRPr="00BA54AA">
        <w:rPr>
          <w:sz w:val="28"/>
          <w:szCs w:val="28"/>
        </w:rPr>
        <w:softHyphen/>
        <w:t>ев на производстве.</w:t>
      </w:r>
      <w:r w:rsidRPr="00BA54AA">
        <w:rPr>
          <w:sz w:val="28"/>
          <w:szCs w:val="28"/>
        </w:rPr>
        <w:br/>
        <w:t>3. Системы и устройства пожарной сигнализации. Общие сведения о пожаротушении водой, огнетушителями, песком. Особенности туше</w:t>
      </w:r>
      <w:r w:rsidRPr="00BA54AA">
        <w:rPr>
          <w:sz w:val="28"/>
          <w:szCs w:val="28"/>
        </w:rPr>
        <w:softHyphen/>
        <w:t>ния пожаров в электроустановках.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№32</w:t>
      </w:r>
    </w:p>
    <w:p w:rsidR="00D038A1" w:rsidRPr="00BA54AA" w:rsidRDefault="00BA54AA">
      <w:pPr>
        <w:rPr>
          <w:sz w:val="28"/>
          <w:szCs w:val="28"/>
        </w:rPr>
      </w:pPr>
      <w:r w:rsidRPr="00BA54AA">
        <w:rPr>
          <w:sz w:val="28"/>
          <w:szCs w:val="28"/>
        </w:rPr>
        <w:br/>
        <w:t>1. Комиссия по трудовым спорам, её компетенция.</w:t>
      </w:r>
      <w:r w:rsidRPr="00BA54AA">
        <w:rPr>
          <w:sz w:val="28"/>
          <w:szCs w:val="28"/>
        </w:rPr>
        <w:br/>
        <w:t>2. Порядок расследования, оформления и учета несчастных случа</w:t>
      </w:r>
      <w:r w:rsidRPr="00BA54AA">
        <w:rPr>
          <w:sz w:val="28"/>
          <w:szCs w:val="28"/>
        </w:rPr>
        <w:softHyphen/>
        <w:t>ев с обучающимися (воспитанниками).</w:t>
      </w:r>
      <w:r w:rsidRPr="00BA54AA">
        <w:rPr>
          <w:sz w:val="28"/>
          <w:szCs w:val="28"/>
        </w:rPr>
        <w:br/>
        <w:t>3. Организация планово-предупредительного ремонта зданий и сооружений образовательного учреждения, надзор за их техническим состоянием. Документация на здание и сооружение.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lastRenderedPageBreak/>
        <w:br/>
      </w:r>
      <w:r w:rsidRPr="00BA54AA">
        <w:rPr>
          <w:b/>
          <w:sz w:val="28"/>
          <w:szCs w:val="28"/>
        </w:rPr>
        <w:t>БИЛЕТ№33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Порядок рассмотрения индивидуального трудового спора в ко</w:t>
      </w:r>
      <w:r w:rsidRPr="00BA54AA">
        <w:rPr>
          <w:sz w:val="28"/>
          <w:szCs w:val="28"/>
        </w:rPr>
        <w:softHyphen/>
        <w:t>миссии по трудовым спорам.</w:t>
      </w:r>
      <w:r w:rsidRPr="00BA54AA">
        <w:rPr>
          <w:sz w:val="28"/>
          <w:szCs w:val="28"/>
        </w:rPr>
        <w:br/>
        <w:t>2. Порядок расследования и учета профессиональных заболеваний.</w:t>
      </w:r>
      <w:r w:rsidRPr="00BA54AA">
        <w:rPr>
          <w:sz w:val="28"/>
          <w:szCs w:val="28"/>
        </w:rPr>
        <w:br/>
        <w:t>3. Средства оказания первой помощи и организация их хранения. Медицинская аптечка, её комплектование и обеспечение ими учебных и других помещений образовательного учреждения.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БИЛЕТ№34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Особенности регулирования труда женщин. Льготы, предостав</w:t>
      </w:r>
      <w:r w:rsidRPr="00BA54AA">
        <w:rPr>
          <w:sz w:val="28"/>
          <w:szCs w:val="28"/>
        </w:rPr>
        <w:softHyphen/>
        <w:t>ляемые законодательством женщинам.</w:t>
      </w:r>
      <w:r w:rsidRPr="00BA54AA">
        <w:rPr>
          <w:sz w:val="28"/>
          <w:szCs w:val="28"/>
        </w:rPr>
        <w:br/>
        <w:t>2. Правила возмещения вреда, причиненного работникам увечьем, профзаболеванием, либо иным повреждением здоровья, связанными с исполнением ими трудовых обязанностей. Виды возмещения вреда.</w:t>
      </w:r>
      <w:r w:rsidRPr="00BA54AA">
        <w:rPr>
          <w:sz w:val="28"/>
          <w:szCs w:val="28"/>
        </w:rPr>
        <w:br/>
        <w:t>3. Первая доврачебная помощь при травмах и отравлениях. Дей</w:t>
      </w:r>
      <w:r w:rsidRPr="00BA54AA">
        <w:rPr>
          <w:sz w:val="28"/>
          <w:szCs w:val="28"/>
        </w:rPr>
        <w:softHyphen/>
        <w:t>ствия руководителей и специалистов при несчастном случае.</w:t>
      </w:r>
      <w:r w:rsidRPr="00BA54AA">
        <w:rPr>
          <w:sz w:val="28"/>
          <w:szCs w:val="28"/>
        </w:rPr>
        <w:br/>
      </w:r>
      <w:r w:rsidRPr="00BA54AA">
        <w:rPr>
          <w:sz w:val="28"/>
          <w:szCs w:val="28"/>
        </w:rPr>
        <w:br/>
      </w:r>
      <w:r w:rsidRPr="00BA54AA">
        <w:rPr>
          <w:b/>
          <w:sz w:val="28"/>
          <w:szCs w:val="28"/>
        </w:rPr>
        <w:t>БИЛЕТ №35</w:t>
      </w:r>
      <w:r w:rsidRPr="00BA54AA">
        <w:rPr>
          <w:b/>
          <w:sz w:val="28"/>
          <w:szCs w:val="28"/>
        </w:rPr>
        <w:br/>
      </w:r>
      <w:r w:rsidRPr="00BA54AA">
        <w:rPr>
          <w:sz w:val="28"/>
          <w:szCs w:val="28"/>
        </w:rPr>
        <w:br/>
        <w:t>1. Особенности регулирования труда работников в возрасте до 18 лет. Льготы, предоставляемые законодательством несовершеннолетним.</w:t>
      </w:r>
      <w:r w:rsidRPr="00BA54AA">
        <w:rPr>
          <w:sz w:val="28"/>
          <w:szCs w:val="28"/>
        </w:rPr>
        <w:br/>
        <w:t>2. Требования к содержанию участка образовательного учрежде</w:t>
      </w:r>
      <w:r w:rsidRPr="00BA54AA">
        <w:rPr>
          <w:sz w:val="28"/>
          <w:szCs w:val="28"/>
        </w:rPr>
        <w:softHyphen/>
        <w:t>ния. Требования безопасности к устройству и содержанию подъезд</w:t>
      </w:r>
      <w:r w:rsidRPr="00BA54AA">
        <w:rPr>
          <w:sz w:val="28"/>
          <w:szCs w:val="28"/>
        </w:rPr>
        <w:softHyphen/>
        <w:t>ных путей, дорог, проездов, проходов, пешеходных дорожек, колод</w:t>
      </w:r>
      <w:r w:rsidRPr="00BA54AA">
        <w:rPr>
          <w:sz w:val="28"/>
          <w:szCs w:val="28"/>
        </w:rPr>
        <w:softHyphen/>
        <w:t>цев, спортивных сооружений и другого оборудования на территории образовательного учреждения.</w:t>
      </w:r>
      <w:bookmarkStart w:id="0" w:name="_GoBack"/>
      <w:bookmarkEnd w:id="0"/>
      <w:r w:rsidRPr="00BA54AA">
        <w:rPr>
          <w:sz w:val="28"/>
          <w:szCs w:val="28"/>
        </w:rPr>
        <w:br/>
        <w:t>3. Оказание первой помощи при ожогах, отморожениях, поражениях электрическим током, при тепловом или солнечном ударе, при утоплении.</w:t>
      </w:r>
    </w:p>
    <w:sectPr w:rsidR="00D038A1" w:rsidRPr="00BA54AA" w:rsidSect="00BA54AA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AA"/>
    <w:rsid w:val="00BA54AA"/>
    <w:rsid w:val="00D0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12C9-2F46-46E2-91E5-97BD4BA7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1946</Words>
  <Characters>11094</Characters>
  <Application>Microsoft Office Word</Application>
  <DocSecurity>0</DocSecurity>
  <Lines>92</Lines>
  <Paragraphs>26</Paragraphs>
  <ScaleCrop>false</ScaleCrop>
  <Company>Home</Company>
  <LinksUpToDate>false</LinksUpToDate>
  <CharactersWithSpaces>13014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2014-01-19T11:58:00Z</dcterms:created>
  <dcterms:modified xsi:type="dcterms:W3CDTF">2014-01-19T12:07:00Z</dcterms:modified>
</cp:coreProperties>
</file>